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435F" w:rsidRDefault="008C435F">
      <w:pPr>
        <w:spacing w:after="123" w:line="243" w:lineRule="auto"/>
        <w:ind w:left="0" w:right="2031" w:firstLine="0"/>
        <w:jc w:val="left"/>
        <w:rPr>
          <w:b/>
          <w:i/>
          <w:color w:val="595959"/>
          <w:sz w:val="32"/>
        </w:rPr>
      </w:pPr>
    </w:p>
    <w:p w:rsidR="008C435F" w:rsidRDefault="008C435F">
      <w:pPr>
        <w:spacing w:after="123" w:line="243" w:lineRule="auto"/>
        <w:ind w:left="0" w:right="2031" w:firstLine="0"/>
        <w:jc w:val="left"/>
        <w:rPr>
          <w:b/>
          <w:i/>
          <w:color w:val="595959"/>
          <w:sz w:val="32"/>
        </w:rPr>
      </w:pPr>
    </w:p>
    <w:p w:rsidR="008C435F" w:rsidRDefault="008C435F">
      <w:pPr>
        <w:spacing w:after="123" w:line="243" w:lineRule="auto"/>
        <w:ind w:left="0" w:right="2031" w:firstLine="0"/>
        <w:jc w:val="left"/>
        <w:rPr>
          <w:b/>
          <w:i/>
          <w:color w:val="595959"/>
          <w:sz w:val="32"/>
        </w:rPr>
      </w:pPr>
    </w:p>
    <w:p w:rsidR="00BF7B2A" w:rsidRDefault="008C435F">
      <w:pPr>
        <w:spacing w:after="123" w:line="243" w:lineRule="auto"/>
        <w:ind w:left="0" w:right="2031" w:firstLine="0"/>
        <w:jc w:val="left"/>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40A100A9" wp14:editId="7BA3382B">
                <wp:simplePos x="0" y="0"/>
                <wp:positionH relativeFrom="page">
                  <wp:posOffset>1109133</wp:posOffset>
                </wp:positionH>
                <wp:positionV relativeFrom="page">
                  <wp:posOffset>4233</wp:posOffset>
                </wp:positionV>
                <wp:extent cx="6537325" cy="1951567"/>
                <wp:effectExtent l="0" t="0" r="0" b="0"/>
                <wp:wrapNone/>
                <wp:docPr id="10387" name="Group 10387"/>
                <wp:cNvGraphicFramePr/>
                <a:graphic xmlns:a="http://schemas.openxmlformats.org/drawingml/2006/main">
                  <a:graphicData uri="http://schemas.microsoft.com/office/word/2010/wordprocessingGroup">
                    <wpg:wgp>
                      <wpg:cNvGrpSpPr/>
                      <wpg:grpSpPr>
                        <a:xfrm>
                          <a:off x="0" y="0"/>
                          <a:ext cx="6537325" cy="1951567"/>
                          <a:chOff x="0" y="0"/>
                          <a:chExt cx="6480048" cy="2316479"/>
                        </a:xfrm>
                      </wpg:grpSpPr>
                      <pic:pic xmlns:pic="http://schemas.openxmlformats.org/drawingml/2006/picture">
                        <pic:nvPicPr>
                          <pic:cNvPr id="13643" name="Picture 13643"/>
                          <pic:cNvPicPr/>
                        </pic:nvPicPr>
                        <pic:blipFill>
                          <a:blip r:embed="rId8"/>
                          <a:stretch>
                            <a:fillRect/>
                          </a:stretch>
                        </pic:blipFill>
                        <pic:spPr>
                          <a:xfrm>
                            <a:off x="745236" y="0"/>
                            <a:ext cx="5718048" cy="2246376"/>
                          </a:xfrm>
                          <a:prstGeom prst="rect">
                            <a:avLst/>
                          </a:prstGeom>
                        </pic:spPr>
                      </pic:pic>
                      <wps:wsp>
                        <wps:cNvPr id="11" name="Rectangle 11"/>
                        <wps:cNvSpPr/>
                        <wps:spPr>
                          <a:xfrm>
                            <a:off x="2352167" y="1031445"/>
                            <a:ext cx="74898" cy="300582"/>
                          </a:xfrm>
                          <a:prstGeom prst="rect">
                            <a:avLst/>
                          </a:prstGeom>
                          <a:ln>
                            <a:noFill/>
                          </a:ln>
                        </wps:spPr>
                        <wps:txbx>
                          <w:txbxContent>
                            <w:p w:rsidR="00BF7B2A" w:rsidRDefault="00013961">
                              <w:pPr>
                                <w:spacing w:after="160" w:line="259" w:lineRule="auto"/>
                                <w:ind w:left="0" w:right="0" w:firstLine="0"/>
                                <w:jc w:val="left"/>
                              </w:pPr>
                              <w:r>
                                <w:rPr>
                                  <w:b/>
                                  <w:i/>
                                  <w:color w:val="595959"/>
                                  <w:sz w:val="32"/>
                                </w:rPr>
                                <w:t xml:space="preserve"> </w:t>
                              </w:r>
                            </w:p>
                          </w:txbxContent>
                        </wps:txbx>
                        <wps:bodyPr horzOverflow="overflow" vert="horz" lIns="0" tIns="0" rIns="0" bIns="0" rtlCol="0">
                          <a:noAutofit/>
                        </wps:bodyPr>
                      </wps:wsp>
                      <wps:wsp>
                        <wps:cNvPr id="12" name="Rectangle 12"/>
                        <wps:cNvSpPr/>
                        <wps:spPr>
                          <a:xfrm>
                            <a:off x="305" y="1228201"/>
                            <a:ext cx="928995" cy="207922"/>
                          </a:xfrm>
                          <a:prstGeom prst="rect">
                            <a:avLst/>
                          </a:prstGeom>
                          <a:ln>
                            <a:noFill/>
                          </a:ln>
                        </wps:spPr>
                        <wps:txbx>
                          <w:txbxContent>
                            <w:p w:rsidR="00BF7B2A" w:rsidRDefault="00013961">
                              <w:pPr>
                                <w:spacing w:after="160" w:line="259" w:lineRule="auto"/>
                                <w:ind w:left="0" w:right="0" w:firstLine="0"/>
                                <w:jc w:val="left"/>
                              </w:pPr>
                              <w:r>
                                <w:rPr>
                                  <w:b/>
                                  <w:color w:val="808080"/>
                                  <w:sz w:val="22"/>
                                </w:rPr>
                                <w:t xml:space="preserve">                  </w:t>
                              </w:r>
                            </w:p>
                          </w:txbxContent>
                        </wps:txbx>
                        <wps:bodyPr horzOverflow="overflow" vert="horz" lIns="0" tIns="0" rIns="0" bIns="0" rtlCol="0">
                          <a:noAutofit/>
                        </wps:bodyPr>
                      </wps:wsp>
                      <wps:wsp>
                        <wps:cNvPr id="13" name="Rectangle 13"/>
                        <wps:cNvSpPr/>
                        <wps:spPr>
                          <a:xfrm>
                            <a:off x="698246" y="1217168"/>
                            <a:ext cx="56314" cy="226002"/>
                          </a:xfrm>
                          <a:prstGeom prst="rect">
                            <a:avLst/>
                          </a:prstGeom>
                          <a:ln>
                            <a:noFill/>
                          </a:ln>
                        </wps:spPr>
                        <wps:txbx>
                          <w:txbxContent>
                            <w:p w:rsidR="00BF7B2A" w:rsidRDefault="00013961">
                              <w:pPr>
                                <w:spacing w:after="160" w:line="259" w:lineRule="auto"/>
                                <w:ind w:left="0" w:right="0" w:firstLine="0"/>
                                <w:jc w:val="left"/>
                              </w:pPr>
                              <w:r>
                                <w:rPr>
                                  <w:b/>
                                  <w:color w:val="808080"/>
                                  <w:sz w:val="24"/>
                                </w:rPr>
                                <w:t xml:space="preserve"> </w:t>
                              </w:r>
                            </w:p>
                          </w:txbxContent>
                        </wps:txbx>
                        <wps:bodyPr horzOverflow="overflow" vert="horz" lIns="0" tIns="0" rIns="0" bIns="0" rtlCol="0">
                          <a:noAutofit/>
                        </wps:bodyPr>
                      </wps:wsp>
                      <wps:wsp>
                        <wps:cNvPr id="14" name="Rectangle 14"/>
                        <wps:cNvSpPr/>
                        <wps:spPr>
                          <a:xfrm>
                            <a:off x="305" y="1546557"/>
                            <a:ext cx="74898" cy="300582"/>
                          </a:xfrm>
                          <a:prstGeom prst="rect">
                            <a:avLst/>
                          </a:prstGeom>
                          <a:ln>
                            <a:noFill/>
                          </a:ln>
                        </wps:spPr>
                        <wps:txbx>
                          <w:txbxContent>
                            <w:p w:rsidR="00BF7B2A" w:rsidRDefault="00013961">
                              <w:pPr>
                                <w:spacing w:after="160" w:line="259" w:lineRule="auto"/>
                                <w:ind w:left="0" w:right="0" w:firstLine="0"/>
                                <w:jc w:val="left"/>
                              </w:pPr>
                              <w:r>
                                <w:rPr>
                                  <w:b/>
                                  <w:i/>
                                  <w:color w:val="595959"/>
                                  <w:sz w:val="32"/>
                                </w:rPr>
                                <w:t xml:space="preserve"> </w:t>
                              </w:r>
                            </w:p>
                          </w:txbxContent>
                        </wps:txbx>
                        <wps:bodyPr horzOverflow="overflow" vert="horz" lIns="0" tIns="0" rIns="0" bIns="0" rtlCol="0">
                          <a:noAutofit/>
                        </wps:bodyPr>
                      </wps:wsp>
                      <wps:wsp>
                        <wps:cNvPr id="15" name="Rectangle 15"/>
                        <wps:cNvSpPr/>
                        <wps:spPr>
                          <a:xfrm>
                            <a:off x="305" y="1799541"/>
                            <a:ext cx="74898" cy="300582"/>
                          </a:xfrm>
                          <a:prstGeom prst="rect">
                            <a:avLst/>
                          </a:prstGeom>
                          <a:ln>
                            <a:noFill/>
                          </a:ln>
                        </wps:spPr>
                        <wps:txbx>
                          <w:txbxContent>
                            <w:p w:rsidR="00BF7B2A" w:rsidRDefault="00013961">
                              <w:pPr>
                                <w:spacing w:after="160" w:line="259" w:lineRule="auto"/>
                                <w:ind w:left="0" w:right="0" w:firstLine="0"/>
                                <w:jc w:val="left"/>
                              </w:pPr>
                              <w:r>
                                <w:rPr>
                                  <w:b/>
                                  <w:i/>
                                  <w:color w:val="595959"/>
                                  <w:sz w:val="32"/>
                                </w:rPr>
                                <w:t xml:space="preserve"> </w:t>
                              </w:r>
                            </w:p>
                          </w:txbxContent>
                        </wps:txbx>
                        <wps:bodyPr horzOverflow="overflow" vert="horz" lIns="0" tIns="0" rIns="0" bIns="0" rtlCol="0">
                          <a:noAutofit/>
                        </wps:bodyPr>
                      </wps:wsp>
                      <pic:pic xmlns:pic="http://schemas.openxmlformats.org/drawingml/2006/picture">
                        <pic:nvPicPr>
                          <pic:cNvPr id="137" name="Picture 137"/>
                          <pic:cNvPicPr/>
                        </pic:nvPicPr>
                        <pic:blipFill>
                          <a:blip r:embed="rId9"/>
                          <a:stretch>
                            <a:fillRect/>
                          </a:stretch>
                        </pic:blipFill>
                        <pic:spPr>
                          <a:xfrm>
                            <a:off x="0" y="719327"/>
                            <a:ext cx="2350008" cy="48768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0A100A9" id="Group 10387" o:spid="_x0000_s1026" style="position:absolute;margin-left:87.35pt;margin-top:.35pt;width:514.75pt;height:153.65pt;z-index:-251658240;mso-position-horizontal-relative:page;mso-position-vertical-relative:page;mso-width-relative:margin;mso-height-relative:margin" coordsize="64800,231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643" o:spid="_x0000_s1027" type="#_x0000_t75" style="position:absolute;left:7452;width:57180;height:224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">
                  <v:imagedata r:id="rId10" o:title=""/>
                </v:shape>
                <v:rect id="Rectangle 11" o:spid="_x0000_s1028" style="position:absolute;left:23521;top:10314;width:749;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rsidR="00BF7B2A" w:rsidRDefault="00013961">
                        <w:pPr>
                          <w:spacing w:after="160" w:line="259" w:lineRule="auto"/>
                          <w:ind w:left="0" w:right="0" w:firstLine="0"/>
                          <w:jc w:val="left"/>
                        </w:pPr>
                        <w:r>
                          <w:rPr>
                            <w:b/>
                            <w:i/>
                            <w:color w:val="595959"/>
                            <w:sz w:val="32"/>
                          </w:rPr>
                          <w:t xml:space="preserve"> </w:t>
                        </w:r>
                      </w:p>
                    </w:txbxContent>
                  </v:textbox>
                </v:rect>
                <v:rect id="Rectangle 12" o:spid="_x0000_s1029" style="position:absolute;left:3;top:12282;width:9290;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rsidR="00BF7B2A" w:rsidRDefault="00013961">
                        <w:pPr>
                          <w:spacing w:after="160" w:line="259" w:lineRule="auto"/>
                          <w:ind w:left="0" w:right="0" w:firstLine="0"/>
                          <w:jc w:val="left"/>
                        </w:pPr>
                        <w:r>
                          <w:rPr>
                            <w:b/>
                            <w:color w:val="808080"/>
                            <w:sz w:val="22"/>
                          </w:rPr>
                          <w:t xml:space="preserve">                  </w:t>
                        </w:r>
                      </w:p>
                    </w:txbxContent>
                  </v:textbox>
                </v:rect>
                <v:rect id="Rectangle 13" o:spid="_x0000_s1030" style="position:absolute;left:6982;top:12171;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rsidR="00BF7B2A" w:rsidRDefault="00013961">
                        <w:pPr>
                          <w:spacing w:after="160" w:line="259" w:lineRule="auto"/>
                          <w:ind w:left="0" w:right="0" w:firstLine="0"/>
                          <w:jc w:val="left"/>
                        </w:pPr>
                        <w:r>
                          <w:rPr>
                            <w:b/>
                            <w:color w:val="808080"/>
                            <w:sz w:val="24"/>
                          </w:rPr>
                          <w:t xml:space="preserve"> </w:t>
                        </w:r>
                      </w:p>
                    </w:txbxContent>
                  </v:textbox>
                </v:rect>
                <v:rect id="Rectangle 14" o:spid="_x0000_s1031" style="position:absolute;left:3;top:15465;width:749;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rsidR="00BF7B2A" w:rsidRDefault="00013961">
                        <w:pPr>
                          <w:spacing w:after="160" w:line="259" w:lineRule="auto"/>
                          <w:ind w:left="0" w:right="0" w:firstLine="0"/>
                          <w:jc w:val="left"/>
                        </w:pPr>
                        <w:r>
                          <w:rPr>
                            <w:b/>
                            <w:i/>
                            <w:color w:val="595959"/>
                            <w:sz w:val="32"/>
                          </w:rPr>
                          <w:t xml:space="preserve"> </w:t>
                        </w:r>
                      </w:p>
                    </w:txbxContent>
                  </v:textbox>
                </v:rect>
                <v:rect id="Rectangle 15" o:spid="_x0000_s1032" style="position:absolute;left:3;top:17995;width:749;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rsidR="00BF7B2A" w:rsidRDefault="00013961">
                        <w:pPr>
                          <w:spacing w:after="160" w:line="259" w:lineRule="auto"/>
                          <w:ind w:left="0" w:right="0" w:firstLine="0"/>
                          <w:jc w:val="left"/>
                        </w:pPr>
                        <w:r>
                          <w:rPr>
                            <w:b/>
                            <w:i/>
                            <w:color w:val="595959"/>
                            <w:sz w:val="32"/>
                          </w:rPr>
                          <w:t xml:space="preserve"> </w:t>
                        </w:r>
                      </w:p>
                    </w:txbxContent>
                  </v:textbox>
                </v:rect>
                <v:shape id="Picture 137" o:spid="_x0000_s1033" type="#_x0000_t75" style="position:absolute;top:7193;width:23500;height:48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">
                  <v:imagedata r:id="rId11" o:title=""/>
                </v:shape>
                <w10:wrap anchorx="page" anchory="page"/>
              </v:group>
            </w:pict>
          </mc:Fallback>
        </mc:AlternateContent>
      </w:r>
      <w:r w:rsidR="00B123CF">
        <w:rPr>
          <w:b/>
          <w:i/>
          <w:color w:val="595959"/>
          <w:sz w:val="32"/>
        </w:rPr>
        <w:t xml:space="preserve">ВСЕРОССИЙСКАЯ </w:t>
      </w:r>
      <w:r w:rsidR="00013961">
        <w:rPr>
          <w:b/>
          <w:i/>
          <w:color w:val="595959"/>
          <w:sz w:val="32"/>
        </w:rPr>
        <w:t>НАУЧНО- ПРАКТИЧЕСКАЯ КОНФЕРЕНЦИЯ</w:t>
      </w:r>
      <w:r w:rsidR="00013961">
        <w:rPr>
          <w:i/>
          <w:sz w:val="26"/>
        </w:rPr>
        <w:t xml:space="preserve"> </w:t>
      </w:r>
    </w:p>
    <w:p w:rsidR="00BF7B2A" w:rsidRDefault="00013961" w:rsidP="00566958">
      <w:pPr>
        <w:spacing w:after="5" w:line="259" w:lineRule="auto"/>
        <w:ind w:left="-5" w:right="0"/>
        <w:jc w:val="center"/>
      </w:pPr>
      <w:r>
        <w:rPr>
          <w:b/>
          <w:i/>
          <w:color w:val="0070C0"/>
          <w:sz w:val="42"/>
        </w:rPr>
        <w:t>«АКТУАЛЬНЫЕ ВОПРОСЫ ОБРАЗОВАНИЯ</w:t>
      </w:r>
    </w:p>
    <w:p w:rsidR="00BF7B2A" w:rsidRDefault="00013961" w:rsidP="00566958">
      <w:pPr>
        <w:spacing w:after="5" w:line="259" w:lineRule="auto"/>
        <w:ind w:left="-5" w:right="0"/>
        <w:jc w:val="center"/>
      </w:pPr>
      <w:r>
        <w:rPr>
          <w:b/>
          <w:i/>
          <w:color w:val="0070C0"/>
          <w:sz w:val="42"/>
        </w:rPr>
        <w:t>В XXI ВЕКЕ»</w:t>
      </w:r>
    </w:p>
    <w:p w:rsidR="00BF7B2A" w:rsidRPr="00566958" w:rsidRDefault="00013961" w:rsidP="00566958">
      <w:pPr>
        <w:spacing w:after="22" w:line="259" w:lineRule="auto"/>
        <w:ind w:left="0" w:right="0" w:firstLine="0"/>
        <w:jc w:val="center"/>
        <w:rPr>
          <w:color w:val="000000" w:themeColor="text1"/>
          <w:sz w:val="24"/>
          <w:szCs w:val="24"/>
        </w:rPr>
      </w:pPr>
      <w:r w:rsidRPr="00566958">
        <w:rPr>
          <w:b/>
          <w:color w:val="000000" w:themeColor="text1"/>
          <w:sz w:val="24"/>
          <w:szCs w:val="24"/>
        </w:rPr>
        <w:t xml:space="preserve">г. Мурманск, </w:t>
      </w:r>
      <w:r w:rsidR="008C435F" w:rsidRPr="00566958">
        <w:rPr>
          <w:b/>
          <w:color w:val="000000" w:themeColor="text1"/>
          <w:sz w:val="24"/>
          <w:szCs w:val="24"/>
        </w:rPr>
        <w:t>06-09 апреля</w:t>
      </w:r>
      <w:r w:rsidRPr="00566958">
        <w:rPr>
          <w:b/>
          <w:color w:val="000000" w:themeColor="text1"/>
          <w:sz w:val="24"/>
          <w:szCs w:val="24"/>
        </w:rPr>
        <w:t xml:space="preserve"> 202</w:t>
      </w:r>
      <w:r w:rsidR="008C435F" w:rsidRPr="00566958">
        <w:rPr>
          <w:b/>
          <w:color w:val="000000" w:themeColor="text1"/>
          <w:sz w:val="24"/>
          <w:szCs w:val="24"/>
        </w:rPr>
        <w:t>6</w:t>
      </w:r>
      <w:r w:rsidRPr="00566958">
        <w:rPr>
          <w:b/>
          <w:color w:val="000000" w:themeColor="text1"/>
          <w:sz w:val="24"/>
          <w:szCs w:val="24"/>
        </w:rPr>
        <w:t xml:space="preserve"> г.</w:t>
      </w:r>
    </w:p>
    <w:p w:rsidR="00BF7B2A" w:rsidRDefault="00013961">
      <w:pPr>
        <w:spacing w:after="0" w:line="259" w:lineRule="auto"/>
        <w:ind w:left="0" w:right="0" w:firstLine="0"/>
        <w:jc w:val="left"/>
      </w:pPr>
      <w:r>
        <w:rPr>
          <w:i/>
          <w:sz w:val="26"/>
        </w:rPr>
        <w:t xml:space="preserve"> </w:t>
      </w:r>
    </w:p>
    <w:p w:rsidR="00BF7B2A" w:rsidRDefault="00013961" w:rsidP="00125BCD">
      <w:pPr>
        <w:spacing w:after="0" w:line="295" w:lineRule="auto"/>
        <w:ind w:left="0" w:right="11" w:firstLine="454"/>
      </w:pPr>
      <w:r>
        <w:rPr>
          <w:i/>
          <w:sz w:val="26"/>
        </w:rPr>
        <w:t xml:space="preserve">Мурманский арктический университет (МАУ) приглашает Вас и Ваших коллег принять участие во всероссийской научно-практической конференции «Актуальные вопросы образования в XXI веке». </w:t>
      </w:r>
    </w:p>
    <w:p w:rsidR="00BF7B2A" w:rsidRDefault="00013961">
      <w:pPr>
        <w:spacing w:after="144" w:line="259" w:lineRule="auto"/>
        <w:ind w:left="0" w:right="0" w:firstLine="0"/>
        <w:jc w:val="left"/>
      </w:pPr>
      <w:r>
        <w:rPr>
          <w:b/>
          <w:i/>
          <w:color w:val="0070C0"/>
        </w:rPr>
        <w:t xml:space="preserve"> </w:t>
      </w:r>
    </w:p>
    <w:p w:rsidR="00BF7B2A" w:rsidRDefault="00013961">
      <w:pPr>
        <w:pStyle w:val="1"/>
        <w:spacing w:after="142"/>
        <w:ind w:left="-5"/>
      </w:pPr>
      <w:r>
        <w:t xml:space="preserve">ЦЕЛЬ ПРОВЕДЕНИЯ КОНФЕРЕНЦИИ </w:t>
      </w:r>
    </w:p>
    <w:p w:rsidR="00BF7B2A" w:rsidRDefault="00013961">
      <w:pPr>
        <w:ind w:left="-15" w:right="0" w:firstLine="454"/>
      </w:pPr>
      <w:r>
        <w:t>Обеспечить возможность представления и обсуждения научно</w:t>
      </w:r>
      <w:r w:rsidR="008C435F">
        <w:t>-</w:t>
      </w:r>
      <w:r>
        <w:t xml:space="preserve">педагогическими кадрами результатов современных научных и практических достижений в области общего, дополнительного и профессионального образования в России и за рубежом, обмена знаниями и передовым опытом в этой сфере, налаживания и развития контактов российских специалистов.  </w:t>
      </w:r>
    </w:p>
    <w:p w:rsidR="00BF7B2A" w:rsidRDefault="00013961">
      <w:pPr>
        <w:spacing w:after="13" w:line="259" w:lineRule="auto"/>
        <w:ind w:left="0" w:right="0" w:firstLine="0"/>
        <w:jc w:val="left"/>
      </w:pPr>
      <w:r>
        <w:rPr>
          <w:b/>
          <w:color w:val="004E7D"/>
          <w:sz w:val="32"/>
        </w:rPr>
        <w:t xml:space="preserve"> </w:t>
      </w:r>
    </w:p>
    <w:p w:rsidR="00BF7B2A" w:rsidRDefault="00013961" w:rsidP="008C435F">
      <w:pPr>
        <w:pStyle w:val="1"/>
        <w:spacing w:after="360"/>
        <w:ind w:left="-6" w:hanging="11"/>
      </w:pPr>
      <w:r>
        <w:t xml:space="preserve">ОСНОВНЫЕ НАПРАВЛЕНИЯ РАБОТЫ КОНФЕРЕНЦИИ </w:t>
      </w:r>
    </w:p>
    <w:tbl>
      <w:tblPr>
        <w:tblStyle w:val="a3"/>
        <w:tblW w:w="507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30"/>
        <w:gridCol w:w="1589"/>
        <w:gridCol w:w="1589"/>
        <w:gridCol w:w="1589"/>
        <w:gridCol w:w="1589"/>
        <w:gridCol w:w="1589"/>
      </w:tblGrid>
      <w:tr w:rsidR="00682A91" w:rsidRPr="00682A91" w:rsidTr="00900778">
        <w:tc>
          <w:tcPr>
            <w:tcW w:w="894" w:type="pct"/>
          </w:tcPr>
          <w:p w:rsidR="00682A91" w:rsidRPr="00682A91" w:rsidRDefault="00682A91" w:rsidP="008C435F">
            <w:pPr>
              <w:spacing w:after="0" w:line="240" w:lineRule="auto"/>
              <w:ind w:left="0" w:firstLine="0"/>
              <w:jc w:val="center"/>
              <w:rPr>
                <w:sz w:val="20"/>
                <w:szCs w:val="20"/>
              </w:rPr>
            </w:pPr>
            <w:r w:rsidRPr="00682A91">
              <w:rPr>
                <w:noProof/>
                <w:sz w:val="20"/>
                <w:szCs w:val="20"/>
              </w:rPr>
              <w:drawing>
                <wp:inline distT="0" distB="0" distL="0" distR="0">
                  <wp:extent cx="762000" cy="762000"/>
                  <wp:effectExtent l="0" t="0" r="0" b="0"/>
                  <wp:docPr id="2" name="Рисунок 2" descr="Экономика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Экономика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0126" cy="780126"/>
                          </a:xfrm>
                          <a:prstGeom prst="rect">
                            <a:avLst/>
                          </a:prstGeom>
                          <a:noFill/>
                          <a:ln>
                            <a:noFill/>
                          </a:ln>
                        </pic:spPr>
                      </pic:pic>
                    </a:graphicData>
                  </a:graphic>
                </wp:inline>
              </w:drawing>
            </w:r>
          </w:p>
        </w:tc>
        <w:tc>
          <w:tcPr>
            <w:tcW w:w="821" w:type="pct"/>
          </w:tcPr>
          <w:p w:rsidR="00682A91" w:rsidRPr="00682A91" w:rsidRDefault="00682A91" w:rsidP="008C435F">
            <w:pPr>
              <w:spacing w:after="0" w:line="240" w:lineRule="auto"/>
              <w:ind w:left="0" w:firstLine="0"/>
              <w:jc w:val="center"/>
              <w:rPr>
                <w:sz w:val="20"/>
                <w:szCs w:val="20"/>
              </w:rPr>
            </w:pPr>
            <w:r w:rsidRPr="00682A91">
              <w:rPr>
                <w:noProof/>
                <w:sz w:val="20"/>
                <w:szCs w:val="20"/>
              </w:rPr>
              <w:drawing>
                <wp:anchor distT="0" distB="0" distL="114300" distR="114300" simplePos="0" relativeHeight="251694080" behindDoc="0" locked="0" layoutInCell="1" allowOverlap="1" wp14:anchorId="7FF33788" wp14:editId="30A6539E">
                  <wp:simplePos x="0" y="0"/>
                  <wp:positionH relativeFrom="column">
                    <wp:posOffset>-7093</wp:posOffset>
                  </wp:positionH>
                  <wp:positionV relativeFrom="paragraph">
                    <wp:posOffset>3134</wp:posOffset>
                  </wp:positionV>
                  <wp:extent cx="778213" cy="810260"/>
                  <wp:effectExtent l="0" t="0" r="3175" b="8890"/>
                  <wp:wrapNone/>
                  <wp:docPr id="141" name="Picture 141"/>
                  <wp:cNvGraphicFramePr/>
                  <a:graphic xmlns:a="http://schemas.openxmlformats.org/drawingml/2006/main">
                    <a:graphicData uri="http://schemas.openxmlformats.org/drawingml/2006/picture">
                      <pic:pic xmlns:pic="http://schemas.openxmlformats.org/drawingml/2006/picture">
                        <pic:nvPicPr>
                          <pic:cNvPr id="141" name="Picture 141"/>
                          <pic:cNvPicPr/>
                        </pic:nvPicPr>
                        <pic:blipFill>
                          <a:blip r:embed="rId13"/>
                          <a:stretch>
                            <a:fillRect/>
                          </a:stretch>
                        </pic:blipFill>
                        <pic:spPr>
                          <a:xfrm>
                            <a:off x="0" y="0"/>
                            <a:ext cx="778213" cy="810260"/>
                          </a:xfrm>
                          <a:prstGeom prst="rect">
                            <a:avLst/>
                          </a:prstGeom>
                        </pic:spPr>
                      </pic:pic>
                    </a:graphicData>
                  </a:graphic>
                  <wp14:sizeRelH relativeFrom="margin">
                    <wp14:pctWidth>0</wp14:pctWidth>
                  </wp14:sizeRelH>
                  <wp14:sizeRelV relativeFrom="margin">
                    <wp14:pctHeight>0</wp14:pctHeight>
                  </wp14:sizeRelV>
                </wp:anchor>
              </w:drawing>
            </w:r>
          </w:p>
        </w:tc>
        <w:tc>
          <w:tcPr>
            <w:tcW w:w="821" w:type="pct"/>
          </w:tcPr>
          <w:p w:rsidR="00682A91" w:rsidRPr="00682A91" w:rsidRDefault="00682A91" w:rsidP="008C435F">
            <w:pPr>
              <w:spacing w:after="0" w:line="240" w:lineRule="auto"/>
              <w:ind w:left="0" w:firstLine="0"/>
              <w:jc w:val="center"/>
              <w:rPr>
                <w:sz w:val="20"/>
                <w:szCs w:val="20"/>
              </w:rPr>
            </w:pPr>
            <w:r w:rsidRPr="00682A91">
              <w:rPr>
                <w:noProof/>
                <w:sz w:val="20"/>
                <w:szCs w:val="20"/>
              </w:rPr>
              <w:drawing>
                <wp:inline distT="0" distB="0" distL="0" distR="0" wp14:anchorId="77E2ADEF" wp14:editId="4E37AC59">
                  <wp:extent cx="809129" cy="810358"/>
                  <wp:effectExtent l="0" t="0" r="0" b="8890"/>
                  <wp:docPr id="7" name="Picture 143"/>
                  <wp:cNvGraphicFramePr/>
                  <a:graphic xmlns:a="http://schemas.openxmlformats.org/drawingml/2006/main">
                    <a:graphicData uri="http://schemas.openxmlformats.org/drawingml/2006/picture">
                      <pic:pic xmlns:pic="http://schemas.openxmlformats.org/drawingml/2006/picture">
                        <pic:nvPicPr>
                          <pic:cNvPr id="5" name="Picture 143"/>
                          <pic:cNvPicPr/>
                        </pic:nvPicPr>
                        <pic:blipFill>
                          <a:blip r:embed="rId14"/>
                          <a:stretch>
                            <a:fillRect/>
                          </a:stretch>
                        </pic:blipFill>
                        <pic:spPr>
                          <a:xfrm>
                            <a:off x="0" y="0"/>
                            <a:ext cx="809129" cy="810358"/>
                          </a:xfrm>
                          <a:prstGeom prst="rect">
                            <a:avLst/>
                          </a:prstGeom>
                        </pic:spPr>
                      </pic:pic>
                    </a:graphicData>
                  </a:graphic>
                </wp:inline>
              </w:drawing>
            </w:r>
          </w:p>
        </w:tc>
        <w:tc>
          <w:tcPr>
            <w:tcW w:w="821" w:type="pct"/>
          </w:tcPr>
          <w:p w:rsidR="00682A91" w:rsidRPr="00682A91" w:rsidRDefault="00682A91" w:rsidP="008C435F">
            <w:pPr>
              <w:spacing w:after="0" w:line="240" w:lineRule="auto"/>
              <w:ind w:left="0" w:firstLine="0"/>
              <w:jc w:val="center"/>
              <w:rPr>
                <w:sz w:val="20"/>
                <w:szCs w:val="20"/>
              </w:rPr>
            </w:pPr>
            <w:r w:rsidRPr="00682A91">
              <w:rPr>
                <w:noProof/>
                <w:sz w:val="20"/>
                <w:szCs w:val="20"/>
              </w:rPr>
              <w:drawing>
                <wp:inline distT="0" distB="0" distL="0" distR="0" wp14:anchorId="48DBBC5B" wp14:editId="30D5C9B9">
                  <wp:extent cx="762000" cy="762000"/>
                  <wp:effectExtent l="0" t="0" r="0" b="0"/>
                  <wp:docPr id="145" name="Picture 145"/>
                  <wp:cNvGraphicFramePr/>
                  <a:graphic xmlns:a="http://schemas.openxmlformats.org/drawingml/2006/main">
                    <a:graphicData uri="http://schemas.openxmlformats.org/drawingml/2006/picture">
                      <pic:pic xmlns:pic="http://schemas.openxmlformats.org/drawingml/2006/picture">
                        <pic:nvPicPr>
                          <pic:cNvPr id="145" name="Picture 145"/>
                          <pic:cNvPicPr/>
                        </pic:nvPicPr>
                        <pic:blipFill>
                          <a:blip r:embed="rId15"/>
                          <a:stretch>
                            <a:fillRect/>
                          </a:stretch>
                        </pic:blipFill>
                        <pic:spPr>
                          <a:xfrm>
                            <a:off x="0" y="0"/>
                            <a:ext cx="762000" cy="762000"/>
                          </a:xfrm>
                          <a:prstGeom prst="rect">
                            <a:avLst/>
                          </a:prstGeom>
                        </pic:spPr>
                      </pic:pic>
                    </a:graphicData>
                  </a:graphic>
                </wp:inline>
              </w:drawing>
            </w:r>
          </w:p>
        </w:tc>
        <w:tc>
          <w:tcPr>
            <w:tcW w:w="821" w:type="pct"/>
            <w:vAlign w:val="center"/>
          </w:tcPr>
          <w:p w:rsidR="00682A91" w:rsidRPr="00682A91" w:rsidRDefault="00682A91" w:rsidP="008C435F">
            <w:pPr>
              <w:spacing w:after="0" w:line="240" w:lineRule="auto"/>
              <w:ind w:left="0" w:firstLine="0"/>
              <w:jc w:val="center"/>
              <w:rPr>
                <w:sz w:val="20"/>
                <w:szCs w:val="20"/>
              </w:rPr>
            </w:pPr>
            <w:r w:rsidRPr="00682A91">
              <w:rPr>
                <w:noProof/>
                <w:sz w:val="20"/>
                <w:szCs w:val="20"/>
              </w:rPr>
              <w:drawing>
                <wp:anchor distT="0" distB="0" distL="114300" distR="114300" simplePos="0" relativeHeight="251695104" behindDoc="0" locked="0" layoutInCell="1" allowOverlap="0" wp14:anchorId="14A88FCF" wp14:editId="21A1A442">
                  <wp:simplePos x="0" y="0"/>
                  <wp:positionH relativeFrom="column">
                    <wp:posOffset>36195</wp:posOffset>
                  </wp:positionH>
                  <wp:positionV relativeFrom="paragraph">
                    <wp:posOffset>-504825</wp:posOffset>
                  </wp:positionV>
                  <wp:extent cx="713105" cy="714375"/>
                  <wp:effectExtent l="0" t="0" r="0" b="0"/>
                  <wp:wrapSquare wrapText="bothSides"/>
                  <wp:docPr id="147" name="Picture 147"/>
                  <wp:cNvGraphicFramePr/>
                  <a:graphic xmlns:a="http://schemas.openxmlformats.org/drawingml/2006/main">
                    <a:graphicData uri="http://schemas.openxmlformats.org/drawingml/2006/picture">
                      <pic:pic xmlns:pic="http://schemas.openxmlformats.org/drawingml/2006/picture">
                        <pic:nvPicPr>
                          <pic:cNvPr id="147" name="Picture 147"/>
                          <pic:cNvPicPr/>
                        </pic:nvPicPr>
                        <pic:blipFill>
                          <a:blip r:embed="rId16"/>
                          <a:stretch>
                            <a:fillRect/>
                          </a:stretch>
                        </pic:blipFill>
                        <pic:spPr>
                          <a:xfrm>
                            <a:off x="0" y="0"/>
                            <a:ext cx="713105" cy="714375"/>
                          </a:xfrm>
                          <a:prstGeom prst="rect">
                            <a:avLst/>
                          </a:prstGeom>
                        </pic:spPr>
                      </pic:pic>
                    </a:graphicData>
                  </a:graphic>
                  <wp14:sizeRelH relativeFrom="margin">
                    <wp14:pctWidth>0</wp14:pctWidth>
                  </wp14:sizeRelH>
                  <wp14:sizeRelV relativeFrom="margin">
                    <wp14:pctHeight>0</wp14:pctHeight>
                  </wp14:sizeRelV>
                </wp:anchor>
              </w:drawing>
            </w:r>
          </w:p>
        </w:tc>
        <w:tc>
          <w:tcPr>
            <w:tcW w:w="821" w:type="pct"/>
          </w:tcPr>
          <w:p w:rsidR="00682A91" w:rsidRPr="00682A91" w:rsidRDefault="00682A91" w:rsidP="008C435F">
            <w:pPr>
              <w:spacing w:after="0" w:line="240" w:lineRule="auto"/>
              <w:ind w:left="0" w:firstLine="0"/>
              <w:jc w:val="center"/>
              <w:rPr>
                <w:sz w:val="20"/>
                <w:szCs w:val="20"/>
              </w:rPr>
            </w:pPr>
            <w:r w:rsidRPr="00682A91">
              <w:rPr>
                <w:noProof/>
                <w:sz w:val="20"/>
                <w:szCs w:val="20"/>
              </w:rPr>
              <w:drawing>
                <wp:inline distT="0" distB="0" distL="0" distR="0">
                  <wp:extent cx="603115" cy="603115"/>
                  <wp:effectExtent l="0" t="0" r="6985" b="6985"/>
                  <wp:docPr id="1" name="Рисунок 1" descr="Прогноз экономики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огноз экономики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3655" cy="623655"/>
                          </a:xfrm>
                          <a:prstGeom prst="rect">
                            <a:avLst/>
                          </a:prstGeom>
                          <a:noFill/>
                          <a:ln>
                            <a:noFill/>
                          </a:ln>
                        </pic:spPr>
                      </pic:pic>
                    </a:graphicData>
                  </a:graphic>
                </wp:inline>
              </w:drawing>
            </w:r>
          </w:p>
        </w:tc>
      </w:tr>
      <w:tr w:rsidR="00682A91" w:rsidRPr="008C435F" w:rsidTr="00900778">
        <w:tc>
          <w:tcPr>
            <w:tcW w:w="894" w:type="pct"/>
            <w:vAlign w:val="center"/>
          </w:tcPr>
          <w:p w:rsidR="00682A91" w:rsidRPr="00177307" w:rsidRDefault="00682A91" w:rsidP="00177307">
            <w:pPr>
              <w:spacing w:after="0" w:line="240" w:lineRule="auto"/>
              <w:ind w:left="0" w:right="0" w:firstLine="0"/>
              <w:jc w:val="center"/>
              <w:rPr>
                <w:sz w:val="16"/>
                <w:szCs w:val="16"/>
              </w:rPr>
            </w:pPr>
            <w:r w:rsidRPr="00177307">
              <w:rPr>
                <w:sz w:val="16"/>
                <w:szCs w:val="16"/>
              </w:rPr>
              <w:t>Современное профессиональное образование актуальные тенденции развития</w:t>
            </w:r>
          </w:p>
        </w:tc>
        <w:tc>
          <w:tcPr>
            <w:tcW w:w="821" w:type="pct"/>
            <w:vAlign w:val="center"/>
          </w:tcPr>
          <w:p w:rsidR="00682A91" w:rsidRPr="00177307" w:rsidRDefault="00682A91" w:rsidP="00177307">
            <w:pPr>
              <w:spacing w:after="0" w:line="240" w:lineRule="auto"/>
              <w:ind w:left="0" w:right="0" w:firstLine="0"/>
              <w:jc w:val="center"/>
              <w:rPr>
                <w:sz w:val="16"/>
                <w:szCs w:val="16"/>
              </w:rPr>
            </w:pPr>
            <w:r w:rsidRPr="00177307">
              <w:rPr>
                <w:sz w:val="16"/>
                <w:szCs w:val="16"/>
              </w:rPr>
              <w:t>Теория и практика художественного образования и вопросы дизайна</w:t>
            </w:r>
          </w:p>
        </w:tc>
        <w:tc>
          <w:tcPr>
            <w:tcW w:w="821" w:type="pct"/>
            <w:vAlign w:val="center"/>
          </w:tcPr>
          <w:p w:rsidR="00682A91" w:rsidRPr="00177307" w:rsidRDefault="00682A91" w:rsidP="00177307">
            <w:pPr>
              <w:spacing w:after="0" w:line="240" w:lineRule="auto"/>
              <w:ind w:left="0" w:right="0" w:firstLine="0"/>
              <w:jc w:val="center"/>
              <w:rPr>
                <w:sz w:val="16"/>
                <w:szCs w:val="16"/>
              </w:rPr>
            </w:pPr>
            <w:r w:rsidRPr="00177307">
              <w:rPr>
                <w:sz w:val="16"/>
                <w:szCs w:val="16"/>
              </w:rPr>
              <w:t>Актуальные вопросы общего образования</w:t>
            </w:r>
          </w:p>
        </w:tc>
        <w:tc>
          <w:tcPr>
            <w:tcW w:w="821" w:type="pct"/>
            <w:vAlign w:val="center"/>
          </w:tcPr>
          <w:p w:rsidR="00682A91" w:rsidRPr="00177307" w:rsidRDefault="00682A91" w:rsidP="00177307">
            <w:pPr>
              <w:spacing w:after="0" w:line="240" w:lineRule="auto"/>
              <w:ind w:left="0" w:right="0" w:firstLine="0"/>
              <w:jc w:val="center"/>
              <w:rPr>
                <w:sz w:val="16"/>
                <w:szCs w:val="16"/>
              </w:rPr>
            </w:pPr>
            <w:r w:rsidRPr="00177307">
              <w:rPr>
                <w:sz w:val="16"/>
                <w:szCs w:val="16"/>
              </w:rPr>
              <w:t>Актуальные вопросы экономического образования и финансового просвещения</w:t>
            </w:r>
          </w:p>
        </w:tc>
        <w:tc>
          <w:tcPr>
            <w:tcW w:w="821" w:type="pct"/>
            <w:vAlign w:val="center"/>
          </w:tcPr>
          <w:p w:rsidR="00682A91" w:rsidRPr="00177307" w:rsidRDefault="00682A91" w:rsidP="00177307">
            <w:pPr>
              <w:spacing w:after="0" w:line="240" w:lineRule="auto"/>
              <w:ind w:left="0" w:right="0" w:firstLine="0"/>
              <w:jc w:val="center"/>
              <w:rPr>
                <w:sz w:val="16"/>
                <w:szCs w:val="16"/>
              </w:rPr>
            </w:pPr>
            <w:r w:rsidRPr="00177307">
              <w:rPr>
                <w:sz w:val="16"/>
                <w:szCs w:val="16"/>
              </w:rPr>
              <w:t>Подготовка кадров для туристской индустрии: региональная практика и перспективы</w:t>
            </w:r>
          </w:p>
        </w:tc>
        <w:tc>
          <w:tcPr>
            <w:tcW w:w="821" w:type="pct"/>
          </w:tcPr>
          <w:p w:rsidR="00682A91" w:rsidRPr="00177307" w:rsidRDefault="00682A91" w:rsidP="00177307">
            <w:pPr>
              <w:spacing w:after="0" w:line="240" w:lineRule="auto"/>
              <w:ind w:left="0" w:right="0" w:firstLine="0"/>
              <w:jc w:val="center"/>
              <w:rPr>
                <w:sz w:val="16"/>
                <w:szCs w:val="16"/>
              </w:rPr>
            </w:pPr>
            <w:r w:rsidRPr="00177307">
              <w:rPr>
                <w:sz w:val="16"/>
                <w:szCs w:val="16"/>
              </w:rPr>
              <w:t>Проблемы экономической подготовки студентов технического и естественно-научного профиля</w:t>
            </w:r>
          </w:p>
        </w:tc>
      </w:tr>
    </w:tbl>
    <w:p w:rsidR="008C435F" w:rsidRPr="008C435F" w:rsidRDefault="008C435F" w:rsidP="008C435F">
      <w:pPr>
        <w:spacing w:after="0" w:line="240" w:lineRule="auto"/>
        <w:ind w:left="11" w:hanging="11"/>
      </w:pPr>
    </w:p>
    <w:p w:rsidR="00BF7B2A" w:rsidRDefault="00013961">
      <w:pPr>
        <w:tabs>
          <w:tab w:val="center" w:pos="1037"/>
          <w:tab w:val="center" w:pos="3706"/>
          <w:tab w:val="center" w:pos="6652"/>
          <w:tab w:val="center" w:pos="8733"/>
          <w:tab w:val="right" w:pos="9370"/>
        </w:tabs>
        <w:spacing w:after="0" w:line="259" w:lineRule="auto"/>
        <w:ind w:left="0" w:right="0" w:firstLine="0"/>
        <w:jc w:val="left"/>
      </w:pPr>
      <w:r>
        <w:rPr>
          <w:rFonts w:ascii="Calibri" w:eastAsia="Calibri" w:hAnsi="Calibri" w:cs="Calibri"/>
          <w:sz w:val="22"/>
        </w:rPr>
        <w:tab/>
      </w:r>
      <w:r>
        <w:rPr>
          <w:b/>
          <w:i/>
          <w:color w:val="0070C0"/>
        </w:rPr>
        <w:t xml:space="preserve"> </w:t>
      </w:r>
      <w:r>
        <w:rPr>
          <w:b/>
          <w:i/>
          <w:color w:val="0070C0"/>
        </w:rPr>
        <w:tab/>
        <w:t xml:space="preserve"> </w:t>
      </w:r>
      <w:r>
        <w:rPr>
          <w:b/>
          <w:i/>
          <w:color w:val="0070C0"/>
        </w:rPr>
        <w:tab/>
        <w:t xml:space="preserve"> </w:t>
      </w:r>
      <w:r>
        <w:rPr>
          <w:b/>
          <w:i/>
          <w:color w:val="0070C0"/>
        </w:rPr>
        <w:tab/>
      </w:r>
      <w:r>
        <w:rPr>
          <w:rFonts w:ascii="Calibri" w:eastAsia="Calibri" w:hAnsi="Calibri" w:cs="Calibri"/>
          <w:sz w:val="22"/>
        </w:rPr>
        <w:t xml:space="preserve"> </w:t>
      </w:r>
      <w:r>
        <w:rPr>
          <w:rFonts w:ascii="Calibri" w:eastAsia="Calibri" w:hAnsi="Calibri" w:cs="Calibri"/>
          <w:sz w:val="22"/>
        </w:rPr>
        <w:tab/>
        <w:t xml:space="preserve"> </w:t>
      </w:r>
    </w:p>
    <w:p w:rsidR="00BF7B2A" w:rsidRDefault="00013961">
      <w:pPr>
        <w:spacing w:after="93" w:line="259" w:lineRule="auto"/>
        <w:ind w:left="0" w:right="0" w:firstLine="0"/>
        <w:jc w:val="left"/>
      </w:pPr>
      <w:r>
        <w:rPr>
          <w:b/>
          <w:i/>
          <w:color w:val="0070C0"/>
        </w:rPr>
        <w:t xml:space="preserve"> </w:t>
      </w:r>
    </w:p>
    <w:p w:rsidR="00BF7B2A" w:rsidRDefault="00013961">
      <w:pPr>
        <w:spacing w:after="96" w:line="259" w:lineRule="auto"/>
        <w:ind w:left="0" w:right="0" w:firstLine="0"/>
        <w:jc w:val="left"/>
      </w:pPr>
      <w:r>
        <w:rPr>
          <w:b/>
          <w:i/>
          <w:color w:val="0070C0"/>
        </w:rPr>
        <w:t xml:space="preserve"> </w:t>
      </w:r>
    </w:p>
    <w:p w:rsidR="00BF7B2A" w:rsidRDefault="00013961">
      <w:pPr>
        <w:spacing w:after="0" w:line="259" w:lineRule="auto"/>
        <w:ind w:left="0" w:right="0" w:firstLine="0"/>
        <w:jc w:val="left"/>
      </w:pPr>
      <w:r>
        <w:rPr>
          <w:b/>
          <w:i/>
          <w:color w:val="0070C0"/>
        </w:rPr>
        <w:t xml:space="preserve"> </w:t>
      </w:r>
    </w:p>
    <w:p w:rsidR="00BF7B2A" w:rsidRPr="00900778" w:rsidRDefault="00013961">
      <w:pPr>
        <w:pStyle w:val="1"/>
        <w:ind w:left="-5"/>
        <w:rPr>
          <w:sz w:val="26"/>
          <w:szCs w:val="26"/>
        </w:rPr>
      </w:pPr>
      <w:r w:rsidRPr="00900778">
        <w:rPr>
          <w:sz w:val="26"/>
          <w:szCs w:val="26"/>
        </w:rPr>
        <w:lastRenderedPageBreak/>
        <w:t xml:space="preserve">ПРОГРАММНЫЙ КОМИТЕТ КОНФЕРЕНЦИИ </w:t>
      </w:r>
    </w:p>
    <w:p w:rsidR="00BF7B2A" w:rsidRPr="00900778" w:rsidRDefault="00013961">
      <w:pPr>
        <w:spacing w:after="132"/>
        <w:ind w:left="-5" w:right="0"/>
        <w:rPr>
          <w:sz w:val="26"/>
          <w:szCs w:val="26"/>
        </w:rPr>
      </w:pPr>
      <w:r w:rsidRPr="00900778">
        <w:rPr>
          <w:b/>
          <w:sz w:val="26"/>
          <w:szCs w:val="26"/>
        </w:rPr>
        <w:t xml:space="preserve">Белевских Т.В., </w:t>
      </w:r>
      <w:r w:rsidRPr="00900778">
        <w:rPr>
          <w:sz w:val="26"/>
          <w:szCs w:val="26"/>
        </w:rPr>
        <w:t xml:space="preserve">канд. </w:t>
      </w:r>
      <w:proofErr w:type="spellStart"/>
      <w:r w:rsidRPr="00900778">
        <w:rPr>
          <w:sz w:val="26"/>
          <w:szCs w:val="26"/>
        </w:rPr>
        <w:t>экон</w:t>
      </w:r>
      <w:proofErr w:type="spellEnd"/>
      <w:r w:rsidRPr="00900778">
        <w:rPr>
          <w:sz w:val="26"/>
          <w:szCs w:val="26"/>
        </w:rPr>
        <w:t xml:space="preserve">. наук, доцент, директор Института креативных индустрий и предпринимательства МАУ (председатель); </w:t>
      </w:r>
    </w:p>
    <w:p w:rsidR="00BF7B2A" w:rsidRPr="00900778" w:rsidRDefault="00013961">
      <w:pPr>
        <w:spacing w:after="132"/>
        <w:ind w:left="-5" w:right="0"/>
        <w:rPr>
          <w:sz w:val="26"/>
          <w:szCs w:val="26"/>
        </w:rPr>
      </w:pPr>
      <w:r w:rsidRPr="00900778">
        <w:rPr>
          <w:b/>
          <w:sz w:val="26"/>
          <w:szCs w:val="26"/>
        </w:rPr>
        <w:t xml:space="preserve">Терещенко Е.Ю., </w:t>
      </w:r>
      <w:r w:rsidRPr="00900778">
        <w:rPr>
          <w:sz w:val="26"/>
          <w:szCs w:val="26"/>
        </w:rPr>
        <w:t xml:space="preserve">д-р культурологии, доцент, зав. кафедрой искусств и дизайна МАУ (зам. председателя); </w:t>
      </w:r>
    </w:p>
    <w:p w:rsidR="00566958" w:rsidRPr="00900778" w:rsidRDefault="00013961">
      <w:pPr>
        <w:spacing w:after="78"/>
        <w:ind w:left="-5" w:right="0"/>
        <w:rPr>
          <w:sz w:val="26"/>
          <w:szCs w:val="26"/>
        </w:rPr>
      </w:pPr>
      <w:r w:rsidRPr="00900778">
        <w:rPr>
          <w:noProof/>
          <w:sz w:val="26"/>
          <w:szCs w:val="26"/>
        </w:rPr>
        <w:drawing>
          <wp:anchor distT="0" distB="0" distL="114300" distR="114300" simplePos="0" relativeHeight="251660288" behindDoc="1" locked="0" layoutInCell="1" allowOverlap="0">
            <wp:simplePos x="0" y="0"/>
            <wp:positionH relativeFrom="column">
              <wp:posOffset>536143</wp:posOffset>
            </wp:positionH>
            <wp:positionV relativeFrom="paragraph">
              <wp:posOffset>-2008320</wp:posOffset>
            </wp:positionV>
            <wp:extent cx="5940552" cy="2412492"/>
            <wp:effectExtent l="0" t="0" r="0" b="0"/>
            <wp:wrapNone/>
            <wp:docPr id="151" name="Picture 151"/>
            <wp:cNvGraphicFramePr/>
            <a:graphic xmlns:a="http://schemas.openxmlformats.org/drawingml/2006/main">
              <a:graphicData uri="http://schemas.openxmlformats.org/drawingml/2006/picture">
                <pic:pic xmlns:pic="http://schemas.openxmlformats.org/drawingml/2006/picture">
                  <pic:nvPicPr>
                    <pic:cNvPr id="151" name="Picture 151"/>
                    <pic:cNvPicPr/>
                  </pic:nvPicPr>
                  <pic:blipFill>
                    <a:blip r:embed="rId18"/>
                    <a:stretch>
                      <a:fillRect/>
                    </a:stretch>
                  </pic:blipFill>
                  <pic:spPr>
                    <a:xfrm>
                      <a:off x="0" y="0"/>
                      <a:ext cx="5940552" cy="2412492"/>
                    </a:xfrm>
                    <a:prstGeom prst="rect">
                      <a:avLst/>
                    </a:prstGeom>
                  </pic:spPr>
                </pic:pic>
              </a:graphicData>
            </a:graphic>
          </wp:anchor>
        </w:drawing>
      </w:r>
      <w:proofErr w:type="spellStart"/>
      <w:r w:rsidRPr="00900778">
        <w:rPr>
          <w:b/>
          <w:sz w:val="26"/>
          <w:szCs w:val="26"/>
        </w:rPr>
        <w:t>Ашутова</w:t>
      </w:r>
      <w:proofErr w:type="spellEnd"/>
      <w:r w:rsidRPr="00900778">
        <w:rPr>
          <w:b/>
          <w:sz w:val="26"/>
          <w:szCs w:val="26"/>
        </w:rPr>
        <w:t xml:space="preserve"> Т.В., </w:t>
      </w:r>
      <w:r w:rsidRPr="00900778">
        <w:rPr>
          <w:sz w:val="26"/>
          <w:szCs w:val="26"/>
        </w:rPr>
        <w:t xml:space="preserve">канд. </w:t>
      </w:r>
      <w:proofErr w:type="spellStart"/>
      <w:r w:rsidRPr="00900778">
        <w:rPr>
          <w:sz w:val="26"/>
          <w:szCs w:val="26"/>
        </w:rPr>
        <w:t>пед</w:t>
      </w:r>
      <w:proofErr w:type="spellEnd"/>
      <w:r w:rsidRPr="00900778">
        <w:rPr>
          <w:sz w:val="26"/>
          <w:szCs w:val="26"/>
        </w:rPr>
        <w:t xml:space="preserve">. наук, декан факультета дизайна </w:t>
      </w:r>
      <w:r w:rsidR="00566958" w:rsidRPr="00900778">
        <w:rPr>
          <w:sz w:val="26"/>
          <w:szCs w:val="26"/>
        </w:rPr>
        <w:t>Университета «</w:t>
      </w:r>
      <w:r w:rsidRPr="00900778">
        <w:rPr>
          <w:sz w:val="26"/>
          <w:szCs w:val="26"/>
        </w:rPr>
        <w:t>Синергия</w:t>
      </w:r>
      <w:r w:rsidR="00566958" w:rsidRPr="00900778">
        <w:rPr>
          <w:sz w:val="26"/>
          <w:szCs w:val="26"/>
        </w:rPr>
        <w:t>»</w:t>
      </w:r>
      <w:r w:rsidRPr="00900778">
        <w:rPr>
          <w:sz w:val="26"/>
          <w:szCs w:val="26"/>
        </w:rPr>
        <w:t xml:space="preserve">; </w:t>
      </w:r>
    </w:p>
    <w:p w:rsidR="00BF7B2A" w:rsidRPr="00900778" w:rsidRDefault="00013961">
      <w:pPr>
        <w:spacing w:after="78"/>
        <w:ind w:left="-5" w:right="0"/>
        <w:rPr>
          <w:sz w:val="26"/>
          <w:szCs w:val="26"/>
        </w:rPr>
      </w:pPr>
      <w:r w:rsidRPr="00900778">
        <w:rPr>
          <w:b/>
          <w:sz w:val="26"/>
          <w:szCs w:val="26"/>
        </w:rPr>
        <w:t xml:space="preserve">Волошина Т.А., </w:t>
      </w:r>
      <w:r w:rsidRPr="00900778">
        <w:rPr>
          <w:sz w:val="26"/>
          <w:szCs w:val="26"/>
        </w:rPr>
        <w:t xml:space="preserve">канд. </w:t>
      </w:r>
      <w:proofErr w:type="spellStart"/>
      <w:r w:rsidRPr="00900778">
        <w:rPr>
          <w:sz w:val="26"/>
          <w:szCs w:val="26"/>
        </w:rPr>
        <w:t>пед</w:t>
      </w:r>
      <w:proofErr w:type="spellEnd"/>
      <w:r w:rsidRPr="00900778">
        <w:rPr>
          <w:sz w:val="26"/>
          <w:szCs w:val="26"/>
        </w:rPr>
        <w:t xml:space="preserve">. наук, доцент, зав. кафедрой технологии, изобразительного искусства и дизайна </w:t>
      </w:r>
      <w:proofErr w:type="spellStart"/>
      <w:r w:rsidRPr="00900778">
        <w:rPr>
          <w:sz w:val="26"/>
          <w:szCs w:val="26"/>
        </w:rPr>
        <w:t>ПетрГУ</w:t>
      </w:r>
      <w:proofErr w:type="spellEnd"/>
      <w:r w:rsidRPr="00900778">
        <w:rPr>
          <w:sz w:val="26"/>
          <w:szCs w:val="26"/>
        </w:rPr>
        <w:t xml:space="preserve">; </w:t>
      </w:r>
    </w:p>
    <w:p w:rsidR="00FF644F" w:rsidRPr="00900778" w:rsidRDefault="00FF644F" w:rsidP="00FF644F">
      <w:pPr>
        <w:ind w:left="0"/>
        <w:rPr>
          <w:rFonts w:eastAsia="Times New Roman" w:cs="Times New Roman"/>
          <w:color w:val="000000" w:themeColor="text1"/>
          <w:sz w:val="26"/>
          <w:szCs w:val="26"/>
          <w:lang w:eastAsia="ar-SA"/>
        </w:rPr>
      </w:pPr>
      <w:r w:rsidRPr="00900778">
        <w:rPr>
          <w:b/>
          <w:sz w:val="26"/>
          <w:szCs w:val="26"/>
        </w:rPr>
        <w:t xml:space="preserve">Леонов И.В., д-р культурологии, </w:t>
      </w:r>
      <w:r w:rsidRPr="00900778">
        <w:rPr>
          <w:rFonts w:eastAsia="Times New Roman" w:cs="Times New Roman"/>
          <w:color w:val="000000" w:themeColor="text1"/>
          <w:sz w:val="26"/>
          <w:szCs w:val="26"/>
          <w:lang w:eastAsia="ar-SA"/>
        </w:rPr>
        <w:t>профессор кафедры теории и истории культуры Санкт-Петербургского института культуры (</w:t>
      </w:r>
      <w:proofErr w:type="spellStart"/>
      <w:r w:rsidRPr="00900778">
        <w:rPr>
          <w:rFonts w:eastAsia="Times New Roman" w:cs="Times New Roman"/>
          <w:color w:val="000000" w:themeColor="text1"/>
          <w:sz w:val="26"/>
          <w:szCs w:val="26"/>
          <w:lang w:eastAsia="ar-SA"/>
        </w:rPr>
        <w:t>г.Сантк</w:t>
      </w:r>
      <w:proofErr w:type="spellEnd"/>
      <w:r w:rsidRPr="00900778">
        <w:rPr>
          <w:rFonts w:eastAsia="Times New Roman" w:cs="Times New Roman"/>
          <w:color w:val="000000" w:themeColor="text1"/>
          <w:sz w:val="26"/>
          <w:szCs w:val="26"/>
          <w:lang w:eastAsia="ar-SA"/>
        </w:rPr>
        <w:t>-Петербург)</w:t>
      </w:r>
    </w:p>
    <w:p w:rsidR="00FF644F" w:rsidRPr="00900778" w:rsidRDefault="00FF644F" w:rsidP="00FF644F">
      <w:pPr>
        <w:spacing w:after="82"/>
        <w:ind w:left="-5" w:right="0"/>
        <w:rPr>
          <w:sz w:val="26"/>
          <w:szCs w:val="26"/>
        </w:rPr>
      </w:pPr>
      <w:proofErr w:type="spellStart"/>
      <w:r w:rsidRPr="00900778">
        <w:rPr>
          <w:b/>
          <w:sz w:val="26"/>
          <w:szCs w:val="26"/>
        </w:rPr>
        <w:t>Сизова</w:t>
      </w:r>
      <w:proofErr w:type="spellEnd"/>
      <w:r w:rsidRPr="00900778">
        <w:rPr>
          <w:b/>
          <w:sz w:val="26"/>
          <w:szCs w:val="26"/>
        </w:rPr>
        <w:t xml:space="preserve"> И.А., </w:t>
      </w:r>
      <w:r w:rsidRPr="00900778">
        <w:rPr>
          <w:sz w:val="26"/>
          <w:szCs w:val="26"/>
        </w:rPr>
        <w:t>канд. ист. наук, доцент Департамента менеджмента НИУ «Высшая школа э</w:t>
      </w:r>
      <w:bookmarkStart w:id="0" w:name="_GoBack"/>
      <w:bookmarkEnd w:id="0"/>
      <w:r w:rsidRPr="00900778">
        <w:rPr>
          <w:sz w:val="26"/>
          <w:szCs w:val="26"/>
        </w:rPr>
        <w:t xml:space="preserve">кономики», филиал в Санкт-Петербурге; </w:t>
      </w:r>
    </w:p>
    <w:p w:rsidR="00FF644F" w:rsidRPr="00900778" w:rsidRDefault="00FF644F">
      <w:pPr>
        <w:spacing w:after="78"/>
        <w:ind w:left="-5" w:right="0"/>
        <w:rPr>
          <w:sz w:val="26"/>
          <w:szCs w:val="26"/>
        </w:rPr>
      </w:pPr>
      <w:proofErr w:type="spellStart"/>
      <w:r w:rsidRPr="00900778">
        <w:rPr>
          <w:b/>
          <w:sz w:val="26"/>
          <w:szCs w:val="26"/>
        </w:rPr>
        <w:t>Фельдт</w:t>
      </w:r>
      <w:proofErr w:type="spellEnd"/>
      <w:r w:rsidRPr="00900778">
        <w:rPr>
          <w:b/>
          <w:sz w:val="26"/>
          <w:szCs w:val="26"/>
        </w:rPr>
        <w:t xml:space="preserve"> И.Н., </w:t>
      </w:r>
      <w:r w:rsidRPr="00900778">
        <w:rPr>
          <w:sz w:val="26"/>
          <w:szCs w:val="26"/>
        </w:rPr>
        <w:t>канд. ист. наук, доцент, доцент кафедры культурологии и религиоведения Высшей школы социально-гуманитарных наук и международной коммуникации (САФУ, г. Архангельск)</w:t>
      </w:r>
      <w:r w:rsidR="009D1689">
        <w:rPr>
          <w:sz w:val="26"/>
          <w:szCs w:val="26"/>
        </w:rPr>
        <w:t>;</w:t>
      </w:r>
    </w:p>
    <w:p w:rsidR="00BF7B2A" w:rsidRPr="00900778" w:rsidRDefault="00013961">
      <w:pPr>
        <w:spacing w:after="83"/>
        <w:ind w:left="-5" w:right="0"/>
        <w:rPr>
          <w:sz w:val="26"/>
          <w:szCs w:val="26"/>
        </w:rPr>
      </w:pPr>
      <w:r w:rsidRPr="00900778">
        <w:rPr>
          <w:b/>
          <w:sz w:val="26"/>
          <w:szCs w:val="26"/>
        </w:rPr>
        <w:t xml:space="preserve">Желнина З.Ю., </w:t>
      </w:r>
      <w:r w:rsidRPr="00900778">
        <w:rPr>
          <w:sz w:val="26"/>
          <w:szCs w:val="26"/>
        </w:rPr>
        <w:t xml:space="preserve">канд. филос. наук, доцент, зав. кафедрой сервиса и туризма МАУ (секретарь). </w:t>
      </w:r>
    </w:p>
    <w:p w:rsidR="00BF7B2A" w:rsidRPr="00900778" w:rsidRDefault="00013961">
      <w:pPr>
        <w:spacing w:after="22" w:line="259" w:lineRule="auto"/>
        <w:ind w:left="0" w:right="0" w:firstLine="0"/>
        <w:jc w:val="left"/>
        <w:rPr>
          <w:sz w:val="12"/>
          <w:szCs w:val="12"/>
        </w:rPr>
      </w:pPr>
      <w:r w:rsidRPr="00900778">
        <w:rPr>
          <w:sz w:val="12"/>
          <w:szCs w:val="12"/>
        </w:rPr>
        <w:t xml:space="preserve"> </w:t>
      </w:r>
    </w:p>
    <w:p w:rsidR="00BF7B2A" w:rsidRPr="00900778" w:rsidRDefault="00013961">
      <w:pPr>
        <w:pStyle w:val="1"/>
        <w:ind w:left="-5"/>
        <w:rPr>
          <w:sz w:val="26"/>
          <w:szCs w:val="26"/>
        </w:rPr>
      </w:pPr>
      <w:r w:rsidRPr="00900778">
        <w:rPr>
          <w:sz w:val="26"/>
          <w:szCs w:val="26"/>
        </w:rPr>
        <w:t xml:space="preserve">ОРГАНИЗАЦИОННЫЙ КОМИТЕТ КОНФЕРЕНЦИИ </w:t>
      </w:r>
    </w:p>
    <w:p w:rsidR="00BF7B2A" w:rsidRPr="00900778" w:rsidRDefault="00013961">
      <w:pPr>
        <w:spacing w:after="131"/>
        <w:ind w:left="-5" w:right="0"/>
        <w:rPr>
          <w:sz w:val="26"/>
          <w:szCs w:val="26"/>
        </w:rPr>
      </w:pPr>
      <w:r w:rsidRPr="00900778">
        <w:rPr>
          <w:b/>
          <w:sz w:val="26"/>
          <w:szCs w:val="26"/>
        </w:rPr>
        <w:t xml:space="preserve">Белевских Т.В., </w:t>
      </w:r>
      <w:r w:rsidRPr="00900778">
        <w:rPr>
          <w:sz w:val="26"/>
          <w:szCs w:val="26"/>
        </w:rPr>
        <w:t xml:space="preserve">канд. </w:t>
      </w:r>
      <w:proofErr w:type="spellStart"/>
      <w:r w:rsidRPr="00900778">
        <w:rPr>
          <w:sz w:val="26"/>
          <w:szCs w:val="26"/>
        </w:rPr>
        <w:t>экон</w:t>
      </w:r>
      <w:proofErr w:type="spellEnd"/>
      <w:r w:rsidRPr="00900778">
        <w:rPr>
          <w:sz w:val="26"/>
          <w:szCs w:val="26"/>
        </w:rPr>
        <w:t>. наук, доцент, директор Института креативных индустрий и предпринимательства МАУ(председатель);</w:t>
      </w:r>
      <w:r w:rsidRPr="00900778">
        <w:rPr>
          <w:b/>
          <w:sz w:val="26"/>
          <w:szCs w:val="26"/>
        </w:rPr>
        <w:t xml:space="preserve"> </w:t>
      </w:r>
    </w:p>
    <w:p w:rsidR="00BF7B2A" w:rsidRPr="00900778" w:rsidRDefault="00013961">
      <w:pPr>
        <w:spacing w:after="82"/>
        <w:ind w:left="-5" w:right="0"/>
        <w:rPr>
          <w:sz w:val="26"/>
          <w:szCs w:val="26"/>
        </w:rPr>
      </w:pPr>
      <w:r w:rsidRPr="00900778">
        <w:rPr>
          <w:b/>
          <w:sz w:val="26"/>
          <w:szCs w:val="26"/>
        </w:rPr>
        <w:t xml:space="preserve">Терещенко Е.Ю., </w:t>
      </w:r>
      <w:r w:rsidRPr="00900778">
        <w:rPr>
          <w:sz w:val="26"/>
          <w:szCs w:val="26"/>
        </w:rPr>
        <w:t>д-р культурологии, доцент, зав. кафедрой искусств и дизайна МАУ (зам. председателя);</w:t>
      </w:r>
      <w:r w:rsidRPr="00900778">
        <w:rPr>
          <w:b/>
          <w:sz w:val="26"/>
          <w:szCs w:val="26"/>
        </w:rPr>
        <w:t xml:space="preserve"> </w:t>
      </w:r>
    </w:p>
    <w:p w:rsidR="006B6098" w:rsidRPr="00900778" w:rsidRDefault="006B6098">
      <w:pPr>
        <w:spacing w:after="82"/>
        <w:ind w:left="-5" w:right="0"/>
        <w:rPr>
          <w:sz w:val="26"/>
          <w:szCs w:val="26"/>
        </w:rPr>
      </w:pPr>
      <w:r w:rsidRPr="00900778">
        <w:rPr>
          <w:b/>
          <w:sz w:val="26"/>
          <w:szCs w:val="26"/>
        </w:rPr>
        <w:t xml:space="preserve">Волошина Т.А., </w:t>
      </w:r>
      <w:r w:rsidRPr="00900778">
        <w:rPr>
          <w:sz w:val="26"/>
          <w:szCs w:val="26"/>
        </w:rPr>
        <w:t xml:space="preserve">канд. </w:t>
      </w:r>
      <w:proofErr w:type="spellStart"/>
      <w:r w:rsidRPr="00900778">
        <w:rPr>
          <w:sz w:val="26"/>
          <w:szCs w:val="26"/>
        </w:rPr>
        <w:t>пед</w:t>
      </w:r>
      <w:proofErr w:type="spellEnd"/>
      <w:r w:rsidRPr="00900778">
        <w:rPr>
          <w:sz w:val="26"/>
          <w:szCs w:val="26"/>
        </w:rPr>
        <w:t xml:space="preserve">. наук, доцент, зав. кафедрой технологии, изобразительного искусства и дизайна </w:t>
      </w:r>
      <w:proofErr w:type="spellStart"/>
      <w:r w:rsidRPr="00900778">
        <w:rPr>
          <w:sz w:val="26"/>
          <w:szCs w:val="26"/>
        </w:rPr>
        <w:t>ПетрГУ</w:t>
      </w:r>
      <w:proofErr w:type="spellEnd"/>
      <w:r w:rsidRPr="00900778">
        <w:rPr>
          <w:sz w:val="26"/>
          <w:szCs w:val="26"/>
        </w:rPr>
        <w:t xml:space="preserve">; </w:t>
      </w:r>
    </w:p>
    <w:p w:rsidR="006B6098" w:rsidRPr="00900778" w:rsidRDefault="006B6098" w:rsidP="00125BCD">
      <w:pPr>
        <w:spacing w:after="85"/>
        <w:ind w:left="-5" w:right="0"/>
        <w:rPr>
          <w:sz w:val="26"/>
          <w:szCs w:val="26"/>
        </w:rPr>
      </w:pPr>
      <w:r w:rsidRPr="00900778">
        <w:rPr>
          <w:b/>
          <w:sz w:val="26"/>
          <w:szCs w:val="26"/>
        </w:rPr>
        <w:t xml:space="preserve">Желнина З.Ю., </w:t>
      </w:r>
      <w:r w:rsidRPr="00900778">
        <w:rPr>
          <w:sz w:val="26"/>
          <w:szCs w:val="26"/>
        </w:rPr>
        <w:t>канд. филос. наук, доцент, зав. кафедрой сервиса и туризма МАУ;</w:t>
      </w:r>
      <w:r w:rsidRPr="00900778">
        <w:rPr>
          <w:i/>
          <w:color w:val="0070C0"/>
          <w:sz w:val="26"/>
          <w:szCs w:val="26"/>
        </w:rPr>
        <w:t xml:space="preserve"> </w:t>
      </w:r>
    </w:p>
    <w:p w:rsidR="00FF644F" w:rsidRPr="00900778" w:rsidRDefault="006B6098">
      <w:pPr>
        <w:spacing w:after="85"/>
        <w:ind w:left="-5" w:right="0"/>
        <w:rPr>
          <w:sz w:val="26"/>
          <w:szCs w:val="26"/>
        </w:rPr>
      </w:pPr>
      <w:r w:rsidRPr="00900778">
        <w:rPr>
          <w:b/>
          <w:sz w:val="26"/>
          <w:szCs w:val="26"/>
        </w:rPr>
        <w:t xml:space="preserve">Колесникова Н.В., </w:t>
      </w:r>
      <w:r w:rsidRPr="00900778">
        <w:rPr>
          <w:sz w:val="26"/>
          <w:szCs w:val="26"/>
        </w:rPr>
        <w:t xml:space="preserve">канд. ист. наук, доцент, зав. кафедрой туризма </w:t>
      </w:r>
      <w:proofErr w:type="spellStart"/>
      <w:r w:rsidRPr="00900778">
        <w:rPr>
          <w:sz w:val="26"/>
          <w:szCs w:val="26"/>
        </w:rPr>
        <w:t>ПетрГУ</w:t>
      </w:r>
      <w:proofErr w:type="spellEnd"/>
      <w:r w:rsidRPr="00900778">
        <w:rPr>
          <w:sz w:val="26"/>
          <w:szCs w:val="26"/>
        </w:rPr>
        <w:t>;</w:t>
      </w:r>
    </w:p>
    <w:p w:rsidR="006B6098" w:rsidRPr="00900778" w:rsidRDefault="00FF644F">
      <w:pPr>
        <w:spacing w:after="85"/>
        <w:ind w:left="-5" w:right="0"/>
        <w:rPr>
          <w:sz w:val="26"/>
          <w:szCs w:val="26"/>
        </w:rPr>
      </w:pPr>
      <w:r w:rsidRPr="00900778">
        <w:rPr>
          <w:b/>
          <w:sz w:val="26"/>
          <w:szCs w:val="26"/>
        </w:rPr>
        <w:t xml:space="preserve">Кузнецова Н.Ю., </w:t>
      </w:r>
      <w:proofErr w:type="spellStart"/>
      <w:proofErr w:type="gramStart"/>
      <w:r w:rsidRPr="00900778">
        <w:rPr>
          <w:sz w:val="26"/>
          <w:szCs w:val="26"/>
        </w:rPr>
        <w:t>канд.ист</w:t>
      </w:r>
      <w:proofErr w:type="gramEnd"/>
      <w:r w:rsidRPr="00900778">
        <w:rPr>
          <w:sz w:val="26"/>
          <w:szCs w:val="26"/>
        </w:rPr>
        <w:t>.наук</w:t>
      </w:r>
      <w:proofErr w:type="spellEnd"/>
      <w:r w:rsidRPr="00900778">
        <w:rPr>
          <w:sz w:val="26"/>
          <w:szCs w:val="26"/>
        </w:rPr>
        <w:t xml:space="preserve">, доцент кафедры туризма </w:t>
      </w:r>
      <w:proofErr w:type="spellStart"/>
      <w:r w:rsidRPr="00900778">
        <w:rPr>
          <w:sz w:val="26"/>
          <w:szCs w:val="26"/>
        </w:rPr>
        <w:t>ПетрГУ</w:t>
      </w:r>
      <w:proofErr w:type="spellEnd"/>
      <w:r w:rsidRPr="00900778">
        <w:rPr>
          <w:sz w:val="26"/>
          <w:szCs w:val="26"/>
        </w:rPr>
        <w:t>;</w:t>
      </w:r>
    </w:p>
    <w:p w:rsidR="006B6098" w:rsidRPr="00900778" w:rsidRDefault="006B6098" w:rsidP="00125BCD">
      <w:pPr>
        <w:spacing w:after="83"/>
        <w:ind w:left="-5" w:right="0"/>
        <w:rPr>
          <w:sz w:val="26"/>
          <w:szCs w:val="26"/>
        </w:rPr>
      </w:pPr>
      <w:r w:rsidRPr="00900778">
        <w:rPr>
          <w:b/>
          <w:sz w:val="26"/>
          <w:szCs w:val="26"/>
        </w:rPr>
        <w:t>Савельева С.Б.,</w:t>
      </w:r>
      <w:r w:rsidRPr="00900778">
        <w:rPr>
          <w:sz w:val="26"/>
          <w:szCs w:val="26"/>
        </w:rPr>
        <w:t xml:space="preserve"> доктор эконом. наук, профессор, профессор кафедры экономики и управления МАУ;</w:t>
      </w:r>
    </w:p>
    <w:p w:rsidR="006B6098" w:rsidRDefault="006B6098">
      <w:pPr>
        <w:spacing w:after="83"/>
        <w:ind w:left="-5" w:right="0"/>
        <w:rPr>
          <w:sz w:val="26"/>
          <w:szCs w:val="26"/>
        </w:rPr>
      </w:pPr>
      <w:proofErr w:type="spellStart"/>
      <w:r w:rsidRPr="00900778">
        <w:rPr>
          <w:b/>
          <w:sz w:val="26"/>
          <w:szCs w:val="26"/>
        </w:rPr>
        <w:t>Тропникова</w:t>
      </w:r>
      <w:proofErr w:type="spellEnd"/>
      <w:r w:rsidRPr="00900778">
        <w:rPr>
          <w:b/>
          <w:sz w:val="26"/>
          <w:szCs w:val="26"/>
        </w:rPr>
        <w:t xml:space="preserve"> Н.Л., </w:t>
      </w:r>
      <w:r w:rsidRPr="00900778">
        <w:rPr>
          <w:sz w:val="26"/>
          <w:szCs w:val="26"/>
        </w:rPr>
        <w:t xml:space="preserve">канд. </w:t>
      </w:r>
      <w:proofErr w:type="spellStart"/>
      <w:r w:rsidRPr="00900778">
        <w:rPr>
          <w:sz w:val="26"/>
          <w:szCs w:val="26"/>
        </w:rPr>
        <w:t>экон</w:t>
      </w:r>
      <w:proofErr w:type="spellEnd"/>
      <w:r w:rsidRPr="00900778">
        <w:rPr>
          <w:sz w:val="26"/>
          <w:szCs w:val="26"/>
        </w:rPr>
        <w:t>. наук, доцент кафедры экономики и управления МАУ.</w:t>
      </w:r>
    </w:p>
    <w:p w:rsidR="00900778" w:rsidRDefault="00900778">
      <w:pPr>
        <w:spacing w:after="83"/>
        <w:ind w:left="-5" w:right="0"/>
        <w:rPr>
          <w:sz w:val="26"/>
          <w:szCs w:val="26"/>
        </w:r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
        <w:gridCol w:w="3081"/>
        <w:gridCol w:w="3081"/>
        <w:gridCol w:w="3079"/>
      </w:tblGrid>
      <w:tr w:rsidR="00900778" w:rsidTr="00760D4F">
        <w:tc>
          <w:tcPr>
            <w:tcW w:w="153" w:type="pct"/>
          </w:tcPr>
          <w:p w:rsidR="00900778" w:rsidRDefault="00900778" w:rsidP="00760D4F">
            <w:pPr>
              <w:spacing w:after="83"/>
              <w:ind w:left="0" w:right="0" w:firstLine="0"/>
            </w:pPr>
          </w:p>
        </w:tc>
        <w:tc>
          <w:tcPr>
            <w:tcW w:w="3232" w:type="pct"/>
            <w:gridSpan w:val="2"/>
          </w:tcPr>
          <w:p w:rsidR="00900778" w:rsidRDefault="00900778" w:rsidP="00760D4F">
            <w:pPr>
              <w:spacing w:after="93" w:line="259" w:lineRule="auto"/>
              <w:ind w:left="0" w:right="0" w:firstLine="0"/>
              <w:jc w:val="left"/>
            </w:pPr>
            <w:r w:rsidRPr="00C33008">
              <w:rPr>
                <w:b/>
                <w:i/>
                <w:color w:val="0070C0"/>
              </w:rPr>
              <w:t>Рабочие языки конференции</w:t>
            </w:r>
          </w:p>
        </w:tc>
        <w:tc>
          <w:tcPr>
            <w:tcW w:w="1615" w:type="pct"/>
          </w:tcPr>
          <w:p w:rsidR="00900778" w:rsidRDefault="00900778" w:rsidP="00760D4F">
            <w:pPr>
              <w:spacing w:after="83"/>
              <w:ind w:left="0" w:right="0" w:firstLine="0"/>
            </w:pPr>
          </w:p>
        </w:tc>
      </w:tr>
      <w:tr w:rsidR="00900778" w:rsidTr="00760D4F">
        <w:tc>
          <w:tcPr>
            <w:tcW w:w="153" w:type="pct"/>
          </w:tcPr>
          <w:p w:rsidR="00900778" w:rsidRDefault="00900778" w:rsidP="00760D4F">
            <w:pPr>
              <w:spacing w:after="83"/>
              <w:ind w:left="0" w:right="0" w:firstLine="0"/>
            </w:pPr>
          </w:p>
        </w:tc>
        <w:tc>
          <w:tcPr>
            <w:tcW w:w="1616" w:type="pct"/>
          </w:tcPr>
          <w:p w:rsidR="00900778" w:rsidRDefault="00900778" w:rsidP="00760D4F">
            <w:pPr>
              <w:spacing w:after="83"/>
              <w:ind w:left="0" w:right="0" w:firstLine="0"/>
              <w:jc w:val="center"/>
            </w:pPr>
            <w:r>
              <w:rPr>
                <w:noProof/>
              </w:rPr>
              <w:drawing>
                <wp:anchor distT="0" distB="0" distL="114300" distR="114300" simplePos="0" relativeHeight="251698176" behindDoc="0" locked="0" layoutInCell="1" allowOverlap="1" wp14:anchorId="609A2FA3" wp14:editId="1622593C">
                  <wp:simplePos x="0" y="0"/>
                  <wp:positionH relativeFrom="column">
                    <wp:posOffset>44027</wp:posOffset>
                  </wp:positionH>
                  <wp:positionV relativeFrom="paragraph">
                    <wp:posOffset>-31961</wp:posOffset>
                  </wp:positionV>
                  <wp:extent cx="431270" cy="431269"/>
                  <wp:effectExtent l="0" t="0" r="0" b="0"/>
                  <wp:wrapNone/>
                  <wp:docPr id="401" name="Picture 401"/>
                  <wp:cNvGraphicFramePr/>
                  <a:graphic xmlns:a="http://schemas.openxmlformats.org/drawingml/2006/main">
                    <a:graphicData uri="http://schemas.openxmlformats.org/drawingml/2006/picture">
                      <pic:pic xmlns:pic="http://schemas.openxmlformats.org/drawingml/2006/picture">
                        <pic:nvPicPr>
                          <pic:cNvPr id="401" name="Picture 401"/>
                          <pic:cNvPicPr/>
                        </pic:nvPicPr>
                        <pic:blipFill>
                          <a:blip r:embed="rId19"/>
                          <a:stretch>
                            <a:fillRect/>
                          </a:stretch>
                        </pic:blipFill>
                        <pic:spPr>
                          <a:xfrm rot="10800001" flipV="1">
                            <a:off x="0" y="0"/>
                            <a:ext cx="431270" cy="431269"/>
                          </a:xfrm>
                          <a:prstGeom prst="rect">
                            <a:avLst/>
                          </a:prstGeom>
                        </pic:spPr>
                      </pic:pic>
                    </a:graphicData>
                  </a:graphic>
                </wp:anchor>
              </w:drawing>
            </w:r>
            <w:r>
              <w:rPr>
                <w:noProof/>
              </w:rPr>
              <w:t xml:space="preserve">   </w:t>
            </w:r>
            <w:r w:rsidRPr="00C33008">
              <w:rPr>
                <w:i/>
                <w:noProof/>
              </w:rPr>
              <w:t>русский</w:t>
            </w:r>
          </w:p>
        </w:tc>
        <w:tc>
          <w:tcPr>
            <w:tcW w:w="1616" w:type="pct"/>
          </w:tcPr>
          <w:p w:rsidR="00900778" w:rsidRDefault="00900778" w:rsidP="00760D4F">
            <w:pPr>
              <w:spacing w:after="83"/>
              <w:ind w:left="0" w:right="0" w:firstLine="0"/>
              <w:jc w:val="center"/>
            </w:pPr>
            <w:r>
              <w:rPr>
                <w:noProof/>
              </w:rPr>
              <w:drawing>
                <wp:anchor distT="0" distB="0" distL="114300" distR="114300" simplePos="0" relativeHeight="251697152" behindDoc="0" locked="0" layoutInCell="1" allowOverlap="1" wp14:anchorId="3EC5FE2E" wp14:editId="4CB50B11">
                  <wp:simplePos x="0" y="0"/>
                  <wp:positionH relativeFrom="column">
                    <wp:posOffset>20955</wp:posOffset>
                  </wp:positionH>
                  <wp:positionV relativeFrom="paragraph">
                    <wp:posOffset>-33866</wp:posOffset>
                  </wp:positionV>
                  <wp:extent cx="431270" cy="431269"/>
                  <wp:effectExtent l="0" t="0" r="0" b="0"/>
                  <wp:wrapNone/>
                  <wp:docPr id="8" name="Picture 397"/>
                  <wp:cNvGraphicFramePr/>
                  <a:graphic xmlns:a="http://schemas.openxmlformats.org/drawingml/2006/main">
                    <a:graphicData uri="http://schemas.openxmlformats.org/drawingml/2006/picture">
                      <pic:pic xmlns:pic="http://schemas.openxmlformats.org/drawingml/2006/picture">
                        <pic:nvPicPr>
                          <pic:cNvPr id="397" name="Picture 397"/>
                          <pic:cNvPicPr/>
                        </pic:nvPicPr>
                        <pic:blipFill>
                          <a:blip r:embed="rId20"/>
                          <a:stretch>
                            <a:fillRect/>
                          </a:stretch>
                        </pic:blipFill>
                        <pic:spPr>
                          <a:xfrm>
                            <a:off x="0" y="0"/>
                            <a:ext cx="431270" cy="431269"/>
                          </a:xfrm>
                          <a:prstGeom prst="rect">
                            <a:avLst/>
                          </a:prstGeom>
                        </pic:spPr>
                      </pic:pic>
                    </a:graphicData>
                  </a:graphic>
                </wp:anchor>
              </w:drawing>
            </w:r>
            <w:r>
              <w:t xml:space="preserve">      </w:t>
            </w:r>
            <w:r w:rsidRPr="00C33008">
              <w:rPr>
                <w:i/>
              </w:rPr>
              <w:t>английский</w:t>
            </w:r>
          </w:p>
        </w:tc>
        <w:tc>
          <w:tcPr>
            <w:tcW w:w="1615" w:type="pct"/>
          </w:tcPr>
          <w:p w:rsidR="00900778" w:rsidRDefault="00900778" w:rsidP="00760D4F">
            <w:pPr>
              <w:spacing w:after="83"/>
              <w:ind w:left="0" w:right="0" w:firstLine="0"/>
            </w:pPr>
          </w:p>
        </w:tc>
      </w:tr>
    </w:tbl>
    <w:p w:rsidR="00BF7B2A" w:rsidRDefault="00900778" w:rsidP="00900778">
      <w:pPr>
        <w:spacing w:after="83"/>
        <w:ind w:left="0" w:right="0" w:firstLine="0"/>
      </w:pPr>
      <w:r w:rsidRPr="00900778">
        <w:lastRenderedPageBreak/>
        <mc:AlternateContent>
          <mc:Choice Requires="wpg">
            <w:drawing>
              <wp:anchor distT="0" distB="0" distL="114300" distR="114300" simplePos="0" relativeHeight="251661312" behindDoc="0" locked="0" layoutInCell="1" allowOverlap="1" wp14:anchorId="7C33FA75" wp14:editId="711C53BC">
                <wp:simplePos x="0" y="0"/>
                <wp:positionH relativeFrom="page">
                  <wp:posOffset>1120536</wp:posOffset>
                </wp:positionH>
                <wp:positionV relativeFrom="page">
                  <wp:posOffset>5287</wp:posOffset>
                </wp:positionV>
                <wp:extent cx="6434697" cy="1892226"/>
                <wp:effectExtent l="0" t="0" r="4445" b="0"/>
                <wp:wrapSquare wrapText="bothSides"/>
                <wp:docPr id="11331" name="Group 11331"/>
                <wp:cNvGraphicFramePr/>
                <a:graphic xmlns:a="http://schemas.openxmlformats.org/drawingml/2006/main">
                  <a:graphicData uri="http://schemas.microsoft.com/office/word/2010/wordprocessingGroup">
                    <wpg:wgp>
                      <wpg:cNvGrpSpPr/>
                      <wpg:grpSpPr>
                        <a:xfrm>
                          <a:off x="0" y="0"/>
                          <a:ext cx="6434697" cy="1892226"/>
                          <a:chOff x="41187" y="0"/>
                          <a:chExt cx="6435508" cy="2412492"/>
                        </a:xfrm>
                      </wpg:grpSpPr>
                      <pic:pic xmlns:pic="http://schemas.openxmlformats.org/drawingml/2006/picture">
                        <pic:nvPicPr>
                          <pic:cNvPr id="236" name="Picture 236"/>
                          <pic:cNvPicPr/>
                        </pic:nvPicPr>
                        <pic:blipFill>
                          <a:blip r:embed="rId18"/>
                          <a:stretch>
                            <a:fillRect/>
                          </a:stretch>
                        </pic:blipFill>
                        <pic:spPr>
                          <a:xfrm>
                            <a:off x="536143" y="0"/>
                            <a:ext cx="5940552" cy="2412492"/>
                          </a:xfrm>
                          <a:prstGeom prst="rect">
                            <a:avLst/>
                          </a:prstGeom>
                        </pic:spPr>
                      </pic:pic>
                      <wps:wsp>
                        <wps:cNvPr id="249" name="Rectangle 249"/>
                        <wps:cNvSpPr/>
                        <wps:spPr>
                          <a:xfrm>
                            <a:off x="41187" y="2121535"/>
                            <a:ext cx="4740622" cy="222907"/>
                          </a:xfrm>
                          <a:prstGeom prst="rect">
                            <a:avLst/>
                          </a:prstGeom>
                          <a:ln>
                            <a:noFill/>
                          </a:ln>
                        </wps:spPr>
                        <wps:txbx>
                          <w:txbxContent>
                            <w:p w:rsidR="00BF7B2A" w:rsidRDefault="00013961">
                              <w:pPr>
                                <w:spacing w:after="160" w:line="259" w:lineRule="auto"/>
                                <w:ind w:left="0" w:right="0" w:firstLine="0"/>
                                <w:jc w:val="left"/>
                              </w:pPr>
                              <w:r>
                                <w:rPr>
                                  <w:b/>
                                  <w:i/>
                                  <w:color w:val="0070C0"/>
                                </w:rPr>
                                <w:t>ЗАЯВКА НА УЧАСТИЕ В КОНФЕРЕНЦИИ</w:t>
                              </w:r>
                            </w:p>
                          </w:txbxContent>
                        </wps:txbx>
                        <wps:bodyPr horzOverflow="overflow" vert="horz" lIns="0" tIns="0" rIns="0" bIns="0" rtlCol="0">
                          <a:noAutofit/>
                        </wps:bodyPr>
                      </wps:wsp>
                      <wps:wsp>
                        <wps:cNvPr id="250" name="Rectangle 250"/>
                        <wps:cNvSpPr/>
                        <wps:spPr>
                          <a:xfrm>
                            <a:off x="3565220" y="1847341"/>
                            <a:ext cx="42143" cy="189937"/>
                          </a:xfrm>
                          <a:prstGeom prst="rect">
                            <a:avLst/>
                          </a:prstGeom>
                          <a:ln>
                            <a:noFill/>
                          </a:ln>
                        </wps:spPr>
                        <wps:txbx>
                          <w:txbxContent>
                            <w:p w:rsidR="00BF7B2A" w:rsidRDefault="00013961">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51" name="Rectangle 251"/>
                        <wps:cNvSpPr/>
                        <wps:spPr>
                          <a:xfrm>
                            <a:off x="3597224" y="1847341"/>
                            <a:ext cx="42143" cy="189937"/>
                          </a:xfrm>
                          <a:prstGeom prst="rect">
                            <a:avLst/>
                          </a:prstGeom>
                          <a:ln>
                            <a:noFill/>
                          </a:ln>
                        </wps:spPr>
                        <wps:txbx>
                          <w:txbxContent>
                            <w:p w:rsidR="00BF7B2A" w:rsidRDefault="00013961">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C33FA75" id="Group 11331" o:spid="_x0000_s1034" style="position:absolute;left:0;text-align:left;margin-left:88.25pt;margin-top:.4pt;width:506.65pt;height:149pt;z-index:251661312;mso-position-horizontal-relative:page;mso-position-vertical-relative:page;mso-width-relative:margin;mso-height-relative:margin" coordorigin="411" coordsize="64355,241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">
                <v:shape id="Picture 236" o:spid="_x0000_s1035" type="#_x0000_t75" style="position:absolute;left:5361;width:59405;height:24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">
                  <v:imagedata r:id="rId21" o:title=""/>
                </v:shape>
                <v:rect id="Rectangle 249" o:spid="_x0000_s1036" style="position:absolute;left:411;top:21215;width:47407;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" filled="f" stroked="f">
                  <v:textbox inset="0,0,0,0">
                    <w:txbxContent>
                      <w:p w:rsidR="00BF7B2A" w:rsidRDefault="00013961">
                        <w:pPr>
                          <w:spacing w:after="160" w:line="259" w:lineRule="auto"/>
                          <w:ind w:left="0" w:right="0" w:firstLine="0"/>
                          <w:jc w:val="left"/>
                        </w:pPr>
                        <w:r>
                          <w:rPr>
                            <w:b/>
                            <w:i/>
                            <w:color w:val="0070C0"/>
                          </w:rPr>
                          <w:t>ЗАЯВКА НА УЧАСТИЕ В КОНФЕРЕНЦИИ</w:t>
                        </w:r>
                      </w:p>
                    </w:txbxContent>
                  </v:textbox>
                </v:rect>
                <v:rect id="Rectangle 250" o:spid="_x0000_s1037" style="position:absolute;left:35652;top:1847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" filled="f" stroked="f">
                  <v:textbox inset="0,0,0,0">
                    <w:txbxContent>
                      <w:p w:rsidR="00BF7B2A" w:rsidRDefault="00013961">
                        <w:pPr>
                          <w:spacing w:after="160" w:line="259" w:lineRule="auto"/>
                          <w:ind w:left="0" w:right="0" w:firstLine="0"/>
                          <w:jc w:val="left"/>
                        </w:pPr>
                        <w:r>
                          <w:rPr>
                            <w:rFonts w:ascii="Calibri" w:eastAsia="Calibri" w:hAnsi="Calibri" w:cs="Calibri"/>
                            <w:sz w:val="22"/>
                          </w:rPr>
                          <w:t xml:space="preserve"> </w:t>
                        </w:r>
                      </w:p>
                    </w:txbxContent>
                  </v:textbox>
                </v:rect>
                <v:rect id="Rectangle 251" o:spid="_x0000_s1038" style="position:absolute;left:35972;top:1847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" filled="f" stroked="f">
                  <v:textbox inset="0,0,0,0">
                    <w:txbxContent>
                      <w:p w:rsidR="00BF7B2A" w:rsidRDefault="00013961">
                        <w:pPr>
                          <w:spacing w:after="160" w:line="259" w:lineRule="auto"/>
                          <w:ind w:left="0" w:right="0" w:firstLine="0"/>
                          <w:jc w:val="left"/>
                        </w:pPr>
                        <w:r>
                          <w:rPr>
                            <w:rFonts w:ascii="Calibri" w:eastAsia="Calibri" w:hAnsi="Calibri" w:cs="Calibri"/>
                            <w:sz w:val="22"/>
                          </w:rPr>
                          <w:t xml:space="preserve"> </w:t>
                        </w:r>
                      </w:p>
                    </w:txbxContent>
                  </v:textbox>
                </v:rect>
                <w10:wrap type="square" anchorx="page" anchory="page"/>
              </v:group>
            </w:pict>
          </mc:Fallback>
        </mc:AlternateContent>
      </w:r>
    </w:p>
    <w:p w:rsidR="00BF7B2A" w:rsidRDefault="00013961" w:rsidP="00566958">
      <w:pPr>
        <w:spacing w:after="0" w:line="264" w:lineRule="auto"/>
        <w:ind w:left="0" w:right="1" w:firstLine="454"/>
      </w:pPr>
      <w:r>
        <w:t>Для участия в Конференции необходимо заполнить заявку, представленную в Приложении №</w:t>
      </w:r>
      <w:r w:rsidR="00125BCD">
        <w:t xml:space="preserve"> </w:t>
      </w:r>
      <w:r>
        <w:t xml:space="preserve">1, и отправить ее в электронном виде на адрес организационного комитета Конференции </w:t>
      </w:r>
      <w:proofErr w:type="spellStart"/>
      <w:r w:rsidR="00125BCD">
        <w:t>Желниной</w:t>
      </w:r>
      <w:proofErr w:type="spellEnd"/>
      <w:r w:rsidR="00125BCD">
        <w:t xml:space="preserve"> Зое Юрьевне</w:t>
      </w:r>
      <w:r>
        <w:t xml:space="preserve"> (</w:t>
      </w:r>
      <w:proofErr w:type="spellStart"/>
      <w:r w:rsidR="00125BCD">
        <w:rPr>
          <w:b/>
          <w:lang w:val="en-US"/>
        </w:rPr>
        <w:t>jelninazu</w:t>
      </w:r>
      <w:proofErr w:type="spellEnd"/>
      <w:r>
        <w:rPr>
          <w:b/>
        </w:rPr>
        <w:t>@mauniver.ru</w:t>
      </w:r>
      <w:r>
        <w:t xml:space="preserve">) в срок </w:t>
      </w:r>
      <w:r>
        <w:rPr>
          <w:b/>
        </w:rPr>
        <w:t xml:space="preserve">до </w:t>
      </w:r>
      <w:r w:rsidR="00125BCD" w:rsidRPr="00125BCD">
        <w:rPr>
          <w:b/>
        </w:rPr>
        <w:t xml:space="preserve">02 </w:t>
      </w:r>
      <w:r w:rsidR="00125BCD">
        <w:rPr>
          <w:b/>
        </w:rPr>
        <w:t>апреля 2026</w:t>
      </w:r>
      <w:r>
        <w:rPr>
          <w:b/>
        </w:rPr>
        <w:t xml:space="preserve"> г.</w:t>
      </w:r>
      <w:r>
        <w:t xml:space="preserve">  </w:t>
      </w:r>
    </w:p>
    <w:p w:rsidR="00BF7B2A" w:rsidRDefault="00013961" w:rsidP="007C650D">
      <w:pPr>
        <w:spacing w:after="143" w:line="259" w:lineRule="auto"/>
        <w:ind w:left="0" w:right="1" w:firstLine="0"/>
        <w:jc w:val="left"/>
      </w:pPr>
      <w:r>
        <w:rPr>
          <w:b/>
          <w:i/>
          <w:color w:val="0070C0"/>
        </w:rPr>
        <w:t xml:space="preserve"> </w:t>
      </w:r>
    </w:p>
    <w:p w:rsidR="00BF7B2A" w:rsidRDefault="00013961">
      <w:pPr>
        <w:pStyle w:val="1"/>
        <w:ind w:left="-5"/>
      </w:pPr>
      <w:r>
        <w:t xml:space="preserve">ПУБЛИКАЦИЯ В СБОРНИКЕ МАТЕРИАЛОВ КОНФЕРЕНЦИИ </w:t>
      </w:r>
    </w:p>
    <w:p w:rsidR="00BF7B2A" w:rsidRPr="00C33008" w:rsidRDefault="00013961">
      <w:pPr>
        <w:ind w:left="-15" w:right="0" w:firstLine="454"/>
        <w:rPr>
          <w:sz w:val="26"/>
          <w:szCs w:val="26"/>
        </w:rPr>
      </w:pPr>
      <w:r w:rsidRPr="00C33008">
        <w:rPr>
          <w:sz w:val="26"/>
          <w:szCs w:val="26"/>
        </w:rPr>
        <w:t>Программный и организационный комитеты проводят отбор научных публикаций, оформленных в соответствии с требованиями, представленными в Приложении №</w:t>
      </w:r>
      <w:r w:rsidR="00125BCD" w:rsidRPr="00C33008">
        <w:rPr>
          <w:sz w:val="26"/>
          <w:szCs w:val="26"/>
        </w:rPr>
        <w:t xml:space="preserve"> </w:t>
      </w:r>
      <w:r w:rsidRPr="00C33008">
        <w:rPr>
          <w:sz w:val="26"/>
          <w:szCs w:val="26"/>
        </w:rPr>
        <w:t xml:space="preserve">2, и направленных на адрес организационного комитета Конференции </w:t>
      </w:r>
      <w:proofErr w:type="spellStart"/>
      <w:r w:rsidR="00125BCD" w:rsidRPr="00C33008">
        <w:rPr>
          <w:sz w:val="26"/>
          <w:szCs w:val="26"/>
        </w:rPr>
        <w:t>Желниной</w:t>
      </w:r>
      <w:proofErr w:type="spellEnd"/>
      <w:r w:rsidR="00125BCD" w:rsidRPr="00C33008">
        <w:rPr>
          <w:sz w:val="26"/>
          <w:szCs w:val="26"/>
        </w:rPr>
        <w:t xml:space="preserve"> Зои Юрьевны</w:t>
      </w:r>
      <w:r w:rsidRPr="00C33008">
        <w:rPr>
          <w:sz w:val="26"/>
          <w:szCs w:val="26"/>
        </w:rPr>
        <w:t xml:space="preserve"> (</w:t>
      </w:r>
      <w:proofErr w:type="spellStart"/>
      <w:r w:rsidR="00125BCD" w:rsidRPr="00C33008">
        <w:rPr>
          <w:b/>
          <w:sz w:val="26"/>
          <w:szCs w:val="26"/>
          <w:lang w:val="en-US"/>
        </w:rPr>
        <w:t>jelninazu</w:t>
      </w:r>
      <w:proofErr w:type="spellEnd"/>
      <w:r w:rsidRPr="00C33008">
        <w:rPr>
          <w:b/>
          <w:sz w:val="26"/>
          <w:szCs w:val="26"/>
        </w:rPr>
        <w:t>@mauniver.ru</w:t>
      </w:r>
      <w:r w:rsidRPr="00C33008">
        <w:rPr>
          <w:sz w:val="26"/>
          <w:szCs w:val="26"/>
        </w:rPr>
        <w:t xml:space="preserve">) вместе с заявкой на участие в Конференции в срок </w:t>
      </w:r>
      <w:r w:rsidR="00125BCD" w:rsidRPr="00C33008">
        <w:rPr>
          <w:b/>
          <w:sz w:val="26"/>
          <w:szCs w:val="26"/>
        </w:rPr>
        <w:t>до 02 апреля 2026</w:t>
      </w:r>
      <w:r w:rsidRPr="00C33008">
        <w:rPr>
          <w:b/>
          <w:sz w:val="26"/>
          <w:szCs w:val="26"/>
        </w:rPr>
        <w:t xml:space="preserve"> г. </w:t>
      </w:r>
    </w:p>
    <w:p w:rsidR="00BF7B2A" w:rsidRPr="00C33008" w:rsidRDefault="00013961">
      <w:pPr>
        <w:ind w:left="-15" w:right="0" w:firstLine="454"/>
        <w:rPr>
          <w:sz w:val="26"/>
          <w:szCs w:val="26"/>
        </w:rPr>
      </w:pPr>
      <w:r w:rsidRPr="00C33008">
        <w:rPr>
          <w:sz w:val="26"/>
          <w:szCs w:val="26"/>
        </w:rPr>
        <w:t xml:space="preserve">Сведения о статьях (публикациях), вошедших в сборник, будут размещены в </w:t>
      </w:r>
      <w:r w:rsidRPr="00C33008">
        <w:rPr>
          <w:b/>
          <w:sz w:val="26"/>
          <w:szCs w:val="26"/>
        </w:rPr>
        <w:t>РИНЦ</w:t>
      </w:r>
      <w:r w:rsidR="00240313">
        <w:rPr>
          <w:sz w:val="26"/>
          <w:szCs w:val="26"/>
        </w:rPr>
        <w:t xml:space="preserve">. Для участников конференции </w:t>
      </w:r>
      <w:r w:rsidRPr="00C33008">
        <w:rPr>
          <w:sz w:val="26"/>
          <w:szCs w:val="26"/>
        </w:rPr>
        <w:t xml:space="preserve">установлен организационный взнос за публикацию в сборнике материалов конференции в размере </w:t>
      </w:r>
      <w:r w:rsidR="00125BCD" w:rsidRPr="00C33008">
        <w:rPr>
          <w:b/>
          <w:sz w:val="26"/>
          <w:szCs w:val="26"/>
        </w:rPr>
        <w:t>500</w:t>
      </w:r>
      <w:r w:rsidRPr="00C33008">
        <w:rPr>
          <w:b/>
          <w:sz w:val="26"/>
          <w:szCs w:val="26"/>
        </w:rPr>
        <w:t xml:space="preserve"> рублей</w:t>
      </w:r>
      <w:r w:rsidRPr="00C33008">
        <w:rPr>
          <w:sz w:val="26"/>
          <w:szCs w:val="26"/>
        </w:rPr>
        <w:t xml:space="preserve"> за страницу текста, который необходимо перечислить на расчетный счет МАУ. </w:t>
      </w:r>
      <w:r w:rsidR="007C650D">
        <w:rPr>
          <w:sz w:val="26"/>
          <w:szCs w:val="26"/>
        </w:rPr>
        <w:t>Объем текста не менее 5 </w:t>
      </w:r>
      <w:r w:rsidR="00125BCD" w:rsidRPr="00C33008">
        <w:rPr>
          <w:sz w:val="26"/>
          <w:szCs w:val="26"/>
        </w:rPr>
        <w:t xml:space="preserve">страниц. </w:t>
      </w:r>
      <w:r w:rsidRPr="00C33008">
        <w:rPr>
          <w:sz w:val="26"/>
          <w:szCs w:val="26"/>
        </w:rPr>
        <w:t xml:space="preserve">В платежное поручение необходимо внести запись: ФИО, </w:t>
      </w:r>
      <w:proofErr w:type="spellStart"/>
      <w:r w:rsidRPr="00C33008">
        <w:rPr>
          <w:sz w:val="26"/>
          <w:szCs w:val="26"/>
        </w:rPr>
        <w:t>Оргвзнос</w:t>
      </w:r>
      <w:proofErr w:type="spellEnd"/>
      <w:r w:rsidRPr="00C33008">
        <w:rPr>
          <w:sz w:val="26"/>
          <w:szCs w:val="26"/>
        </w:rPr>
        <w:t xml:space="preserve"> за участие в конференции «Актуальные вопросы образования в XXI веке». </w:t>
      </w:r>
      <w:r w:rsidR="007C650D">
        <w:rPr>
          <w:sz w:val="26"/>
          <w:szCs w:val="26"/>
        </w:rPr>
        <w:t xml:space="preserve">Оплатить можно на сайте МАУ, где на центральной странице размещена </w:t>
      </w:r>
      <w:r w:rsidR="007C650D" w:rsidRPr="007C650D">
        <w:rPr>
          <w:b/>
          <w:sz w:val="26"/>
          <w:szCs w:val="26"/>
        </w:rPr>
        <w:t>кнопка «Оплатить онлайн»</w:t>
      </w:r>
      <w:r w:rsidR="007C650D">
        <w:rPr>
          <w:sz w:val="26"/>
          <w:szCs w:val="26"/>
        </w:rPr>
        <w:t xml:space="preserve"> (в правом нижнем углу синяя круглая плашка-гиперссылка на форму оплаты).</w:t>
      </w:r>
    </w:p>
    <w:p w:rsidR="00BF7B2A" w:rsidRDefault="00013961">
      <w:pPr>
        <w:spacing w:after="45" w:line="259" w:lineRule="auto"/>
        <w:ind w:left="0" w:right="0" w:firstLine="0"/>
        <w:jc w:val="left"/>
      </w:pPr>
      <w:r>
        <w:rPr>
          <w:b/>
        </w:rPr>
        <w:t xml:space="preserve"> </w:t>
      </w:r>
    </w:p>
    <w:p w:rsidR="00BF7B2A" w:rsidRDefault="00013961">
      <w:pPr>
        <w:spacing w:after="47" w:line="259" w:lineRule="auto"/>
        <w:ind w:left="0" w:right="0" w:firstLine="0"/>
        <w:jc w:val="left"/>
      </w:pPr>
      <w:r>
        <w:rPr>
          <w:b/>
        </w:rPr>
        <w:t xml:space="preserve">Банковские реквизиты: </w:t>
      </w:r>
    </w:p>
    <w:p w:rsidR="00240313" w:rsidRPr="00900778" w:rsidRDefault="00240313" w:rsidP="00240313">
      <w:pPr>
        <w:spacing w:after="32"/>
        <w:ind w:left="0" w:right="0" w:firstLine="0"/>
        <w:rPr>
          <w:sz w:val="26"/>
          <w:szCs w:val="26"/>
        </w:rPr>
      </w:pPr>
      <w:r w:rsidRPr="00900778">
        <w:rPr>
          <w:sz w:val="26"/>
          <w:szCs w:val="26"/>
        </w:rPr>
        <w:t>Получатель - ИНН 5190100176 КПП 519001001 УФК по Мурманской области (ФГАОУ ВО "МАУ", л/</w:t>
      </w:r>
      <w:proofErr w:type="spellStart"/>
      <w:r w:rsidRPr="00900778">
        <w:rPr>
          <w:sz w:val="26"/>
          <w:szCs w:val="26"/>
        </w:rPr>
        <w:t>сч</w:t>
      </w:r>
      <w:proofErr w:type="spellEnd"/>
      <w:r w:rsidRPr="00900778">
        <w:rPr>
          <w:sz w:val="26"/>
          <w:szCs w:val="26"/>
        </w:rPr>
        <w:t xml:space="preserve"> 30496Ж46000)</w:t>
      </w:r>
    </w:p>
    <w:p w:rsidR="00240313" w:rsidRPr="00900778" w:rsidRDefault="00240313" w:rsidP="00240313">
      <w:pPr>
        <w:spacing w:after="32"/>
        <w:ind w:left="0" w:right="0" w:firstLine="0"/>
        <w:rPr>
          <w:sz w:val="26"/>
          <w:szCs w:val="26"/>
        </w:rPr>
      </w:pPr>
      <w:r w:rsidRPr="00900778">
        <w:rPr>
          <w:sz w:val="26"/>
          <w:szCs w:val="26"/>
        </w:rPr>
        <w:t>Номер счета получателя (номер казначейского счета) 03214643000000014900</w:t>
      </w:r>
    </w:p>
    <w:p w:rsidR="00240313" w:rsidRPr="00900778" w:rsidRDefault="00240313" w:rsidP="00240313">
      <w:pPr>
        <w:spacing w:after="32"/>
        <w:ind w:left="0" w:right="0" w:firstLine="0"/>
        <w:rPr>
          <w:sz w:val="26"/>
          <w:szCs w:val="26"/>
        </w:rPr>
      </w:pPr>
      <w:r w:rsidRPr="00900778">
        <w:rPr>
          <w:sz w:val="26"/>
          <w:szCs w:val="26"/>
        </w:rPr>
        <w:t>ОКЦ № 3 СЗГУ Банка России//УФК по Мурманской области г Мурманск</w:t>
      </w:r>
    </w:p>
    <w:p w:rsidR="00240313" w:rsidRPr="00900778" w:rsidRDefault="00240313" w:rsidP="00240313">
      <w:pPr>
        <w:spacing w:after="32"/>
        <w:ind w:left="0" w:right="0" w:firstLine="0"/>
        <w:rPr>
          <w:sz w:val="26"/>
          <w:szCs w:val="26"/>
        </w:rPr>
      </w:pPr>
      <w:r w:rsidRPr="00900778">
        <w:rPr>
          <w:sz w:val="26"/>
          <w:szCs w:val="26"/>
        </w:rPr>
        <w:t>БИК: 014705901</w:t>
      </w:r>
    </w:p>
    <w:p w:rsidR="00240313" w:rsidRPr="00900778" w:rsidRDefault="00240313" w:rsidP="00240313">
      <w:pPr>
        <w:spacing w:after="32"/>
        <w:ind w:left="0" w:right="0" w:firstLine="0"/>
        <w:rPr>
          <w:sz w:val="26"/>
          <w:szCs w:val="26"/>
        </w:rPr>
      </w:pPr>
      <w:r w:rsidRPr="00900778">
        <w:rPr>
          <w:sz w:val="26"/>
          <w:szCs w:val="26"/>
        </w:rPr>
        <w:t>Счет ЕКС № 40102810745370000041</w:t>
      </w:r>
    </w:p>
    <w:p w:rsidR="00BF7B2A" w:rsidRPr="00900778" w:rsidRDefault="00013961" w:rsidP="00240313">
      <w:pPr>
        <w:spacing w:after="32"/>
        <w:ind w:left="-15" w:right="0" w:firstLine="0"/>
        <w:rPr>
          <w:sz w:val="26"/>
          <w:szCs w:val="26"/>
        </w:rPr>
      </w:pPr>
      <w:r w:rsidRPr="00900778">
        <w:rPr>
          <w:sz w:val="26"/>
          <w:szCs w:val="26"/>
        </w:rPr>
        <w:t xml:space="preserve">Назначение платежа – </w:t>
      </w:r>
      <w:r w:rsidR="00240313" w:rsidRPr="00900778">
        <w:rPr>
          <w:sz w:val="26"/>
          <w:szCs w:val="26"/>
        </w:rPr>
        <w:t xml:space="preserve">00000000000000000130 ФИО, </w:t>
      </w:r>
      <w:proofErr w:type="spellStart"/>
      <w:r w:rsidRPr="00900778">
        <w:rPr>
          <w:sz w:val="26"/>
          <w:szCs w:val="26"/>
        </w:rPr>
        <w:t>Оргвзнос</w:t>
      </w:r>
      <w:proofErr w:type="spellEnd"/>
      <w:r w:rsidRPr="00900778">
        <w:rPr>
          <w:sz w:val="26"/>
          <w:szCs w:val="26"/>
        </w:rPr>
        <w:t xml:space="preserve"> за участие в конференции «Актуальные вопросы образования в XXI веке». </w:t>
      </w:r>
    </w:p>
    <w:p w:rsidR="00BF7B2A" w:rsidRDefault="00013961">
      <w:pPr>
        <w:spacing w:after="0" w:line="259" w:lineRule="auto"/>
        <w:ind w:left="0" w:right="0" w:firstLine="0"/>
        <w:jc w:val="left"/>
      </w:pPr>
      <w:r>
        <w:t xml:space="preserve"> </w:t>
      </w:r>
    </w:p>
    <w:p w:rsidR="00900778" w:rsidRDefault="00900778">
      <w:pPr>
        <w:spacing w:after="0" w:line="259" w:lineRule="auto"/>
        <w:ind w:left="0" w:right="0" w:firstLine="0"/>
        <w:jc w:val="left"/>
      </w:pPr>
    </w:p>
    <w:p w:rsidR="00BF7B2A" w:rsidRDefault="00013961" w:rsidP="00D045C7">
      <w:pPr>
        <w:spacing w:after="46"/>
        <w:ind w:left="-15" w:right="0" w:firstLine="454"/>
      </w:pPr>
      <w:r>
        <w:rPr>
          <w:noProof/>
        </w:rPr>
        <w:lastRenderedPageBreak/>
        <w:drawing>
          <wp:anchor distT="0" distB="0" distL="114300" distR="114300" simplePos="0" relativeHeight="251662336" behindDoc="1" locked="0" layoutInCell="1" allowOverlap="0">
            <wp:simplePos x="0" y="0"/>
            <wp:positionH relativeFrom="column">
              <wp:posOffset>536143</wp:posOffset>
            </wp:positionH>
            <wp:positionV relativeFrom="paragraph">
              <wp:posOffset>387052</wp:posOffset>
            </wp:positionV>
            <wp:extent cx="5940552" cy="2410968"/>
            <wp:effectExtent l="0" t="0" r="0" b="0"/>
            <wp:wrapNone/>
            <wp:docPr id="415" name="Picture 415"/>
            <wp:cNvGraphicFramePr/>
            <a:graphic xmlns:a="http://schemas.openxmlformats.org/drawingml/2006/main">
              <a:graphicData uri="http://schemas.openxmlformats.org/drawingml/2006/picture">
                <pic:pic xmlns:pic="http://schemas.openxmlformats.org/drawingml/2006/picture">
                  <pic:nvPicPr>
                    <pic:cNvPr id="415" name="Picture 415"/>
                    <pic:cNvPicPr/>
                  </pic:nvPicPr>
                  <pic:blipFill>
                    <a:blip r:embed="rId18"/>
                    <a:stretch>
                      <a:fillRect/>
                    </a:stretch>
                  </pic:blipFill>
                  <pic:spPr>
                    <a:xfrm>
                      <a:off x="0" y="0"/>
                      <a:ext cx="5940552" cy="2410968"/>
                    </a:xfrm>
                    <a:prstGeom prst="rect">
                      <a:avLst/>
                    </a:prstGeom>
                  </pic:spPr>
                </pic:pic>
              </a:graphicData>
            </a:graphic>
          </wp:anchor>
        </w:drawing>
      </w:r>
      <w:r>
        <w:t xml:space="preserve">Перевод организационного взноса </w:t>
      </w:r>
      <w:r>
        <w:rPr>
          <w:b/>
        </w:rPr>
        <w:t>(</w:t>
      </w:r>
      <w:r w:rsidR="005D7972">
        <w:rPr>
          <w:b/>
        </w:rPr>
        <w:t xml:space="preserve">только </w:t>
      </w:r>
      <w:r>
        <w:rPr>
          <w:b/>
        </w:rPr>
        <w:t>после подтверждения организационным комитетом принятия публикации)</w:t>
      </w:r>
      <w:r>
        <w:t xml:space="preserve"> и предоставление копии квитанции о его оплате является обязательным условием публикации в сборнике материалов конференции. Квитанции об оплате организационного взноса принимаются</w:t>
      </w:r>
      <w:r w:rsidR="00C44697">
        <w:t xml:space="preserve"> </w:t>
      </w:r>
      <w:r>
        <w:t>по адресу: 183038 г</w:t>
      </w:r>
      <w:r w:rsidRPr="00C44697">
        <w:rPr>
          <w:szCs w:val="28"/>
        </w:rPr>
        <w:t xml:space="preserve">. Мурманск, ул. Капитана Егорова, д. 16, МАУ, директорат </w:t>
      </w:r>
      <w:proofErr w:type="spellStart"/>
      <w:r w:rsidRPr="00C44697">
        <w:rPr>
          <w:szCs w:val="28"/>
        </w:rPr>
        <w:t>ИКИиП</w:t>
      </w:r>
      <w:proofErr w:type="spellEnd"/>
      <w:r w:rsidRPr="00C44697">
        <w:rPr>
          <w:szCs w:val="28"/>
        </w:rPr>
        <w:t xml:space="preserve">, каб.204 или электронной почтой: </w:t>
      </w:r>
      <w:proofErr w:type="spellStart"/>
      <w:r w:rsidR="00D045C7" w:rsidRPr="00C44697">
        <w:rPr>
          <w:b/>
          <w:szCs w:val="28"/>
          <w:lang w:val="en-US"/>
        </w:rPr>
        <w:t>jelninazu</w:t>
      </w:r>
      <w:proofErr w:type="spellEnd"/>
      <w:r w:rsidRPr="00C44697">
        <w:rPr>
          <w:b/>
          <w:szCs w:val="28"/>
        </w:rPr>
        <w:t>@mauniver.ru</w:t>
      </w:r>
      <w:r w:rsidRPr="00C44697">
        <w:rPr>
          <w:szCs w:val="28"/>
        </w:rPr>
        <w:t xml:space="preserve"> (с пометкой «Конференция «Актуальные вопросы образования в XXI веке»).</w:t>
      </w:r>
      <w:r>
        <w:t xml:space="preserve">   </w:t>
      </w:r>
    </w:p>
    <w:p w:rsidR="00BF7B2A" w:rsidRDefault="00013961">
      <w:pPr>
        <w:spacing w:after="0" w:line="259" w:lineRule="auto"/>
        <w:ind w:left="454" w:right="0" w:firstLine="0"/>
        <w:jc w:val="left"/>
      </w:pPr>
      <w:r>
        <w:t xml:space="preserve"> </w:t>
      </w:r>
    </w:p>
    <w:p w:rsidR="00BF7B2A" w:rsidRDefault="00013961">
      <w:pPr>
        <w:ind w:left="-15" w:right="0" w:firstLine="454"/>
      </w:pPr>
      <w:r>
        <w:t xml:space="preserve">Направление заявки и материалов в адрес организационного комитета Конференции означает согласие автора на обнародование произведения посредством его опубликования, распространения сборников с произведением автора и размещения в сети Интернет. </w:t>
      </w:r>
    </w:p>
    <w:p w:rsidR="00BF7B2A" w:rsidRDefault="00013961">
      <w:pPr>
        <w:spacing w:after="93" w:line="259" w:lineRule="auto"/>
        <w:ind w:left="0" w:right="0" w:firstLine="0"/>
        <w:jc w:val="left"/>
      </w:pPr>
      <w:r>
        <w:rPr>
          <w:b/>
          <w:i/>
          <w:color w:val="0070C0"/>
        </w:rPr>
        <w:t xml:space="preserve"> </w:t>
      </w:r>
    </w:p>
    <w:p w:rsidR="00BF7B2A" w:rsidRDefault="00013961">
      <w:pPr>
        <w:spacing w:after="93" w:line="259" w:lineRule="auto"/>
        <w:ind w:left="0" w:right="0" w:firstLine="0"/>
        <w:jc w:val="left"/>
      </w:pPr>
      <w:r>
        <w:rPr>
          <w:b/>
          <w:i/>
          <w:color w:val="0070C0"/>
        </w:rPr>
        <w:t xml:space="preserve"> </w:t>
      </w:r>
    </w:p>
    <w:p w:rsidR="00BF7B2A" w:rsidRDefault="00013961">
      <w:pPr>
        <w:spacing w:after="93" w:line="259" w:lineRule="auto"/>
        <w:ind w:left="0" w:right="0" w:firstLine="0"/>
        <w:jc w:val="left"/>
      </w:pPr>
      <w:r>
        <w:rPr>
          <w:b/>
          <w:i/>
          <w:color w:val="0070C0"/>
        </w:rPr>
        <w:t xml:space="preserve"> </w:t>
      </w:r>
    </w:p>
    <w:p w:rsidR="00BF7B2A" w:rsidRDefault="00013961">
      <w:pPr>
        <w:spacing w:after="95" w:line="259" w:lineRule="auto"/>
        <w:ind w:left="0" w:right="0" w:firstLine="0"/>
        <w:jc w:val="left"/>
      </w:pPr>
      <w:r>
        <w:rPr>
          <w:b/>
          <w:i/>
          <w:color w:val="0070C0"/>
        </w:rPr>
        <w:t xml:space="preserve"> </w:t>
      </w:r>
    </w:p>
    <w:p w:rsidR="00BF7B2A" w:rsidRDefault="00013961">
      <w:pPr>
        <w:spacing w:after="93" w:line="259" w:lineRule="auto"/>
        <w:ind w:left="0" w:right="0" w:firstLine="0"/>
        <w:jc w:val="left"/>
      </w:pPr>
      <w:r>
        <w:rPr>
          <w:b/>
          <w:i/>
          <w:color w:val="0070C0"/>
        </w:rPr>
        <w:t xml:space="preserve"> </w:t>
      </w:r>
    </w:p>
    <w:p w:rsidR="00BF7B2A" w:rsidRDefault="00013961">
      <w:pPr>
        <w:spacing w:after="93" w:line="259" w:lineRule="auto"/>
        <w:ind w:left="0" w:right="0" w:firstLine="0"/>
        <w:jc w:val="left"/>
      </w:pPr>
      <w:r>
        <w:rPr>
          <w:b/>
          <w:i/>
          <w:color w:val="0070C0"/>
        </w:rPr>
        <w:t xml:space="preserve"> </w:t>
      </w:r>
    </w:p>
    <w:p w:rsidR="00BF7B2A" w:rsidRDefault="00013961">
      <w:pPr>
        <w:spacing w:after="93" w:line="259" w:lineRule="auto"/>
        <w:ind w:left="0" w:right="0" w:firstLine="0"/>
        <w:jc w:val="left"/>
      </w:pPr>
      <w:r>
        <w:rPr>
          <w:b/>
          <w:i/>
          <w:color w:val="0070C0"/>
        </w:rPr>
        <w:t xml:space="preserve"> </w:t>
      </w:r>
    </w:p>
    <w:p w:rsidR="00BF7B2A" w:rsidRDefault="00013961">
      <w:pPr>
        <w:spacing w:after="93" w:line="259" w:lineRule="auto"/>
        <w:ind w:left="0" w:right="0" w:firstLine="0"/>
        <w:jc w:val="left"/>
      </w:pPr>
      <w:r>
        <w:rPr>
          <w:b/>
          <w:i/>
          <w:color w:val="0070C0"/>
        </w:rPr>
        <w:t xml:space="preserve"> </w:t>
      </w:r>
    </w:p>
    <w:p w:rsidR="00BF7B2A" w:rsidRDefault="00013961">
      <w:pPr>
        <w:spacing w:after="93" w:line="259" w:lineRule="auto"/>
        <w:ind w:left="0" w:right="0" w:firstLine="0"/>
        <w:jc w:val="left"/>
      </w:pPr>
      <w:r>
        <w:rPr>
          <w:b/>
          <w:i/>
          <w:color w:val="0070C0"/>
        </w:rPr>
        <w:t xml:space="preserve"> </w:t>
      </w:r>
    </w:p>
    <w:p w:rsidR="00BF7B2A" w:rsidRDefault="00013961">
      <w:pPr>
        <w:spacing w:after="95" w:line="259" w:lineRule="auto"/>
        <w:ind w:left="0" w:right="0" w:firstLine="0"/>
        <w:jc w:val="left"/>
      </w:pPr>
      <w:r>
        <w:rPr>
          <w:b/>
          <w:i/>
          <w:color w:val="0070C0"/>
        </w:rPr>
        <w:t xml:space="preserve"> </w:t>
      </w:r>
    </w:p>
    <w:p w:rsidR="00BF7B2A" w:rsidRDefault="00013961">
      <w:pPr>
        <w:spacing w:after="93" w:line="259" w:lineRule="auto"/>
        <w:ind w:left="0" w:right="0" w:firstLine="0"/>
        <w:jc w:val="left"/>
      </w:pPr>
      <w:r>
        <w:rPr>
          <w:b/>
          <w:i/>
          <w:color w:val="0070C0"/>
        </w:rPr>
        <w:t xml:space="preserve"> </w:t>
      </w:r>
    </w:p>
    <w:p w:rsidR="00BF7B2A" w:rsidRDefault="00013961">
      <w:pPr>
        <w:spacing w:after="93" w:line="259" w:lineRule="auto"/>
        <w:ind w:left="0" w:right="0" w:firstLine="0"/>
        <w:jc w:val="left"/>
      </w:pPr>
      <w:r>
        <w:rPr>
          <w:b/>
          <w:i/>
          <w:color w:val="0070C0"/>
        </w:rPr>
        <w:t xml:space="preserve"> </w:t>
      </w:r>
    </w:p>
    <w:p w:rsidR="00BF7B2A" w:rsidRDefault="00013961">
      <w:pPr>
        <w:spacing w:after="93" w:line="259" w:lineRule="auto"/>
        <w:ind w:left="0" w:right="0" w:firstLine="0"/>
        <w:jc w:val="left"/>
      </w:pPr>
      <w:r>
        <w:rPr>
          <w:b/>
          <w:i/>
          <w:color w:val="0070C0"/>
        </w:rPr>
        <w:t xml:space="preserve"> </w:t>
      </w:r>
    </w:p>
    <w:p w:rsidR="00BF7B2A" w:rsidRDefault="00013961">
      <w:pPr>
        <w:spacing w:after="93" w:line="259" w:lineRule="auto"/>
        <w:ind w:left="0" w:right="0" w:firstLine="0"/>
        <w:jc w:val="left"/>
      </w:pPr>
      <w:r>
        <w:rPr>
          <w:b/>
          <w:i/>
          <w:color w:val="0070C0"/>
        </w:rPr>
        <w:t xml:space="preserve"> </w:t>
      </w:r>
    </w:p>
    <w:p w:rsidR="00BF7B2A" w:rsidRDefault="00013961">
      <w:pPr>
        <w:spacing w:after="57" w:line="259" w:lineRule="auto"/>
        <w:ind w:left="0" w:right="0" w:firstLine="0"/>
        <w:jc w:val="left"/>
      </w:pPr>
      <w:r>
        <w:rPr>
          <w:b/>
          <w:i/>
          <w:color w:val="0070C0"/>
        </w:rPr>
        <w:t xml:space="preserve"> </w:t>
      </w:r>
    </w:p>
    <w:p w:rsidR="00BF7B2A" w:rsidRDefault="00013961">
      <w:pPr>
        <w:spacing w:after="85" w:line="259" w:lineRule="auto"/>
        <w:ind w:left="0" w:right="0" w:firstLine="0"/>
        <w:jc w:val="left"/>
      </w:pPr>
      <w:r>
        <w:rPr>
          <w:sz w:val="24"/>
        </w:rPr>
        <w:t xml:space="preserve"> </w:t>
      </w:r>
    </w:p>
    <w:p w:rsidR="00BF7B2A" w:rsidRDefault="00013961">
      <w:pPr>
        <w:pStyle w:val="1"/>
        <w:spacing w:after="142"/>
        <w:ind w:left="-5"/>
      </w:pPr>
      <w:r>
        <w:t xml:space="preserve">КОНТАКТНАЯ ИНФОРМАЦИЯ </w:t>
      </w:r>
    </w:p>
    <w:p w:rsidR="00BF7B2A" w:rsidRDefault="00013961">
      <w:pPr>
        <w:spacing w:after="32"/>
        <w:ind w:left="-5" w:right="0"/>
      </w:pPr>
      <w:r>
        <w:t xml:space="preserve">Адрес: 183038 г. Мурманск, ул. Капитана Егорова, д. 16, МАУ, </w:t>
      </w:r>
    </w:p>
    <w:p w:rsidR="00BF7B2A" w:rsidRDefault="00013961">
      <w:pPr>
        <w:ind w:left="-5" w:right="0"/>
      </w:pPr>
      <w:r>
        <w:t xml:space="preserve">Директорат </w:t>
      </w:r>
      <w:proofErr w:type="spellStart"/>
      <w:r>
        <w:t>ИКИиП</w:t>
      </w:r>
      <w:proofErr w:type="spellEnd"/>
      <w:r>
        <w:t xml:space="preserve">, </w:t>
      </w:r>
      <w:proofErr w:type="spellStart"/>
      <w:r>
        <w:t>каб</w:t>
      </w:r>
      <w:proofErr w:type="spellEnd"/>
      <w:r>
        <w:t>.</w:t>
      </w:r>
      <w:r w:rsidR="00D045C7">
        <w:t xml:space="preserve"> </w:t>
      </w:r>
      <w:r w:rsidR="00D6590C">
        <w:t xml:space="preserve">204, </w:t>
      </w:r>
      <w:r>
        <w:t>20</w:t>
      </w:r>
      <w:r w:rsidR="00D045C7">
        <w:t>5</w:t>
      </w:r>
    </w:p>
    <w:p w:rsidR="00BF7B2A" w:rsidRDefault="00013961">
      <w:pPr>
        <w:spacing w:after="0" w:line="259" w:lineRule="auto"/>
        <w:ind w:left="0" w:right="0" w:firstLine="0"/>
        <w:jc w:val="left"/>
      </w:pPr>
      <w:r>
        <w:t xml:space="preserve"> </w:t>
      </w:r>
    </w:p>
    <w:p w:rsidR="00BF7B2A" w:rsidRDefault="00013961">
      <w:pPr>
        <w:spacing w:after="0" w:line="259" w:lineRule="auto"/>
        <w:ind w:left="708" w:right="0" w:firstLine="0"/>
        <w:jc w:val="left"/>
      </w:pPr>
      <w:r>
        <w:rPr>
          <w:sz w:val="24"/>
        </w:rPr>
        <w:t xml:space="preserve"> </w:t>
      </w:r>
    </w:p>
    <w:p w:rsidR="00BF7B2A" w:rsidRPr="00D045C7" w:rsidRDefault="00D045C7" w:rsidP="00D045C7">
      <w:pPr>
        <w:spacing w:after="0" w:line="240" w:lineRule="auto"/>
        <w:ind w:left="0" w:right="0" w:firstLine="0"/>
        <w:jc w:val="center"/>
        <w:rPr>
          <w:b/>
          <w:i/>
          <w:color w:val="0070C0"/>
        </w:rPr>
      </w:pPr>
      <w:r>
        <w:rPr>
          <w:rFonts w:ascii="Calibri" w:eastAsia="Calibri" w:hAnsi="Calibri" w:cs="Calibri"/>
          <w:noProof/>
          <w:sz w:val="22"/>
        </w:rPr>
        <w:lastRenderedPageBreak/>
        <mc:AlternateContent>
          <mc:Choice Requires="wpg">
            <w:drawing>
              <wp:anchor distT="0" distB="0" distL="114300" distR="114300" simplePos="0" relativeHeight="251663360" behindDoc="0" locked="0" layoutInCell="1" allowOverlap="1" wp14:anchorId="08EF006F" wp14:editId="53F068D5">
                <wp:simplePos x="0" y="0"/>
                <wp:positionH relativeFrom="page">
                  <wp:posOffset>1659467</wp:posOffset>
                </wp:positionH>
                <wp:positionV relativeFrom="page">
                  <wp:posOffset>0</wp:posOffset>
                </wp:positionV>
                <wp:extent cx="5879139" cy="1528233"/>
                <wp:effectExtent l="0" t="0" r="7620" b="0"/>
                <wp:wrapTopAndBottom/>
                <wp:docPr id="13542" name="Group 13542"/>
                <wp:cNvGraphicFramePr/>
                <a:graphic xmlns:a="http://schemas.openxmlformats.org/drawingml/2006/main">
                  <a:graphicData uri="http://schemas.microsoft.com/office/word/2010/wordprocessingGroup">
                    <wpg:wgp>
                      <wpg:cNvGrpSpPr/>
                      <wpg:grpSpPr>
                        <a:xfrm>
                          <a:off x="0" y="0"/>
                          <a:ext cx="5879139" cy="1528233"/>
                          <a:chOff x="582371" y="-3047"/>
                          <a:chExt cx="5879593" cy="2413824"/>
                        </a:xfrm>
                      </wpg:grpSpPr>
                      <pic:pic xmlns:pic="http://schemas.openxmlformats.org/drawingml/2006/picture">
                        <pic:nvPicPr>
                          <pic:cNvPr id="13644" name="Picture 13644"/>
                          <pic:cNvPicPr/>
                        </pic:nvPicPr>
                        <pic:blipFill>
                          <a:blip r:embed="rId22"/>
                          <a:stretch>
                            <a:fillRect/>
                          </a:stretch>
                        </pic:blipFill>
                        <pic:spPr>
                          <a:xfrm>
                            <a:off x="582371" y="-3047"/>
                            <a:ext cx="5879593" cy="2346960"/>
                          </a:xfrm>
                          <a:prstGeom prst="rect">
                            <a:avLst/>
                          </a:prstGeom>
                        </pic:spPr>
                      </pic:pic>
                      <wps:wsp>
                        <wps:cNvPr id="531" name="Rectangle 531"/>
                        <wps:cNvSpPr/>
                        <wps:spPr>
                          <a:xfrm>
                            <a:off x="4321265" y="1860318"/>
                            <a:ext cx="1840044" cy="550459"/>
                          </a:xfrm>
                          <a:prstGeom prst="rect">
                            <a:avLst/>
                          </a:prstGeom>
                          <a:ln>
                            <a:noFill/>
                          </a:ln>
                        </wps:spPr>
                        <wps:txbx>
                          <w:txbxContent>
                            <w:p w:rsidR="00BF7B2A" w:rsidRDefault="00013961">
                              <w:pPr>
                                <w:spacing w:after="160" w:line="259" w:lineRule="auto"/>
                                <w:ind w:left="0" w:right="0" w:firstLine="0"/>
                                <w:jc w:val="left"/>
                              </w:pPr>
                              <w:r>
                                <w:t>Приложение №</w:t>
                              </w:r>
                              <w:r w:rsidR="00D045C7">
                                <w:t xml:space="preserve"> </w:t>
                              </w:r>
                              <w:r>
                                <w:t>1</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8EF006F" id="Group 13542" o:spid="_x0000_s1039" style="position:absolute;left:0;text-align:left;margin-left:130.65pt;margin-top:0;width:462.9pt;height:120.35pt;z-index:251663360;mso-position-horizontal-relative:page;mso-position-vertical-relative:page;mso-width-relative:margin;mso-height-relative:margin" coordorigin="5823,-30" coordsize="58795,241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">
                <v:shape id="Picture 13644" o:spid="_x0000_s1040" type="#_x0000_t75" style="position:absolute;left:5823;top:-30;width:58796;height:234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">
                  <v:imagedata r:id="rId23" o:title=""/>
                </v:shape>
                <v:rect id="Rectangle 531" o:spid="_x0000_s1041" style="position:absolute;left:43212;top:18603;width:18401;height:5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" filled="f" stroked="f">
                  <v:textbox inset="0,0,0,0">
                    <w:txbxContent>
                      <w:p w:rsidR="00BF7B2A" w:rsidRDefault="00013961">
                        <w:pPr>
                          <w:spacing w:after="160" w:line="259" w:lineRule="auto"/>
                          <w:ind w:left="0" w:right="0" w:firstLine="0"/>
                          <w:jc w:val="left"/>
                        </w:pPr>
                        <w:r>
                          <w:t>Приложение №</w:t>
                        </w:r>
                        <w:r w:rsidR="00D045C7">
                          <w:t xml:space="preserve"> </w:t>
                        </w:r>
                        <w:r>
                          <w:t>1</w:t>
                        </w:r>
                      </w:p>
                    </w:txbxContent>
                  </v:textbox>
                </v:rect>
                <w10:wrap type="topAndBottom" anchorx="page" anchory="page"/>
              </v:group>
            </w:pict>
          </mc:Fallback>
        </mc:AlternateContent>
      </w:r>
      <w:r w:rsidRPr="00D045C7">
        <w:rPr>
          <w:b/>
          <w:i/>
          <w:color w:val="0070C0"/>
        </w:rPr>
        <w:t>ЗАЯВКА</w:t>
      </w:r>
    </w:p>
    <w:p w:rsidR="00D045C7" w:rsidRDefault="00D045C7" w:rsidP="00D045C7">
      <w:pPr>
        <w:spacing w:after="0" w:line="240" w:lineRule="auto"/>
        <w:ind w:left="0" w:right="0" w:firstLine="0"/>
        <w:jc w:val="center"/>
        <w:rPr>
          <w:b/>
          <w:i/>
          <w:color w:val="0070C0"/>
        </w:rPr>
      </w:pPr>
      <w:r w:rsidRPr="00D045C7">
        <w:rPr>
          <w:b/>
          <w:i/>
          <w:color w:val="0070C0"/>
        </w:rPr>
        <w:t xml:space="preserve">НА </w:t>
      </w:r>
      <w:r>
        <w:rPr>
          <w:b/>
          <w:i/>
          <w:color w:val="0070C0"/>
        </w:rPr>
        <w:t>УЧАСТИЕ ВО ВСЕРОССИЙСКОЙ НАУЧНО-ПРАКТИЧЕСКОЙ КОНФЕРЕНЦИИ</w:t>
      </w:r>
    </w:p>
    <w:p w:rsidR="00D045C7" w:rsidRPr="00D045C7" w:rsidRDefault="00D045C7" w:rsidP="00D045C7">
      <w:pPr>
        <w:spacing w:after="0" w:line="240" w:lineRule="auto"/>
        <w:ind w:left="0" w:right="0" w:firstLine="0"/>
        <w:jc w:val="center"/>
        <w:rPr>
          <w:b/>
          <w:i/>
          <w:color w:val="0070C0"/>
        </w:rPr>
      </w:pPr>
      <w:r>
        <w:rPr>
          <w:b/>
          <w:i/>
          <w:color w:val="0070C0"/>
        </w:rPr>
        <w:t xml:space="preserve">«АКТУАЛЬНЫЕ ВОПРОСЫ ОБРАЗОВАНИЯ В </w:t>
      </w:r>
      <w:r>
        <w:rPr>
          <w:b/>
          <w:i/>
          <w:color w:val="0070C0"/>
          <w:lang w:val="en-US"/>
        </w:rPr>
        <w:t>XXI</w:t>
      </w:r>
      <w:r w:rsidRPr="00D045C7">
        <w:rPr>
          <w:b/>
          <w:i/>
          <w:color w:val="0070C0"/>
        </w:rPr>
        <w:t xml:space="preserve"> </w:t>
      </w:r>
      <w:r>
        <w:rPr>
          <w:b/>
          <w:i/>
          <w:color w:val="0070C0"/>
        </w:rPr>
        <w:t>ВЕКЕ»</w:t>
      </w:r>
    </w:p>
    <w:p w:rsidR="00BF7B2A" w:rsidRPr="00D045C7" w:rsidRDefault="00D045C7" w:rsidP="00D045C7">
      <w:pPr>
        <w:spacing w:after="0" w:line="240" w:lineRule="auto"/>
        <w:ind w:left="0" w:right="0" w:firstLine="0"/>
        <w:jc w:val="center"/>
        <w:rPr>
          <w:b/>
          <w:i/>
          <w:color w:val="0070C0"/>
        </w:rPr>
      </w:pPr>
      <w:r>
        <w:rPr>
          <w:b/>
          <w:i/>
          <w:color w:val="0070C0"/>
        </w:rPr>
        <w:t>Г. Мурманск, 06-09 апреля 2026 года</w:t>
      </w:r>
    </w:p>
    <w:p w:rsidR="00D045C7" w:rsidRPr="00D045C7" w:rsidRDefault="00D045C7" w:rsidP="00D045C7">
      <w:pPr>
        <w:spacing w:after="0" w:line="240" w:lineRule="auto"/>
        <w:ind w:left="0" w:right="0" w:firstLine="0"/>
        <w:jc w:val="left"/>
        <w:rPr>
          <w:b/>
          <w:i/>
          <w:color w:val="0070C0"/>
        </w:rPr>
      </w:pPr>
    </w:p>
    <w:tbl>
      <w:tblPr>
        <w:tblStyle w:val="TableGrid"/>
        <w:tblW w:w="9465" w:type="dxa"/>
        <w:tblInd w:w="0" w:type="dxa"/>
        <w:tblCellMar>
          <w:top w:w="5" w:type="dxa"/>
          <w:left w:w="108" w:type="dxa"/>
          <w:right w:w="83" w:type="dxa"/>
        </w:tblCellMar>
        <w:tblLook w:val="04A0" w:firstRow="1" w:lastRow="0" w:firstColumn="1" w:lastColumn="0" w:noHBand="0" w:noVBand="1"/>
      </w:tblPr>
      <w:tblGrid>
        <w:gridCol w:w="4645"/>
        <w:gridCol w:w="4820"/>
      </w:tblGrid>
      <w:tr w:rsidR="00BF7B2A" w:rsidRPr="00D045C7" w:rsidTr="00D045C7">
        <w:trPr>
          <w:trHeight w:val="449"/>
        </w:trPr>
        <w:tc>
          <w:tcPr>
            <w:tcW w:w="4645" w:type="dxa"/>
            <w:tcBorders>
              <w:top w:val="nil"/>
              <w:left w:val="nil"/>
              <w:bottom w:val="single" w:sz="4" w:space="0" w:color="000000"/>
              <w:right w:val="single" w:sz="4" w:space="0" w:color="000000"/>
            </w:tcBorders>
            <w:vAlign w:val="center"/>
          </w:tcPr>
          <w:p w:rsidR="00BF7B2A" w:rsidRPr="00D045C7" w:rsidRDefault="00013961" w:rsidP="00D045C7">
            <w:pPr>
              <w:spacing w:after="0" w:line="240" w:lineRule="auto"/>
              <w:ind w:left="0" w:right="0" w:firstLine="0"/>
              <w:jc w:val="left"/>
              <w:rPr>
                <w:sz w:val="26"/>
                <w:szCs w:val="26"/>
              </w:rPr>
            </w:pPr>
            <w:r>
              <w:rPr>
                <w:b/>
                <w:sz w:val="24"/>
              </w:rPr>
              <w:t xml:space="preserve"> </w:t>
            </w:r>
            <w:r w:rsidRPr="00D045C7">
              <w:rPr>
                <w:sz w:val="26"/>
                <w:szCs w:val="26"/>
              </w:rPr>
              <w:t xml:space="preserve">ФИО (полностью) </w:t>
            </w:r>
          </w:p>
        </w:tc>
        <w:tc>
          <w:tcPr>
            <w:tcW w:w="4820" w:type="dxa"/>
            <w:tcBorders>
              <w:top w:val="nil"/>
              <w:left w:val="single" w:sz="4" w:space="0" w:color="000000"/>
              <w:bottom w:val="single" w:sz="4" w:space="0" w:color="000000"/>
              <w:right w:val="nil"/>
            </w:tcBorders>
          </w:tcPr>
          <w:p w:rsidR="00BF7B2A" w:rsidRPr="00D045C7" w:rsidRDefault="00013961" w:rsidP="00D045C7">
            <w:pPr>
              <w:spacing w:after="0" w:line="240" w:lineRule="auto"/>
              <w:ind w:left="0" w:right="0" w:firstLine="0"/>
              <w:jc w:val="left"/>
              <w:rPr>
                <w:sz w:val="26"/>
                <w:szCs w:val="26"/>
              </w:rPr>
            </w:pPr>
            <w:r w:rsidRPr="00D045C7">
              <w:rPr>
                <w:sz w:val="26"/>
                <w:szCs w:val="26"/>
              </w:rPr>
              <w:t xml:space="preserve"> </w:t>
            </w:r>
          </w:p>
        </w:tc>
      </w:tr>
      <w:tr w:rsidR="00BF7B2A" w:rsidRPr="00D045C7" w:rsidTr="00D045C7">
        <w:trPr>
          <w:trHeight w:val="701"/>
        </w:trPr>
        <w:tc>
          <w:tcPr>
            <w:tcW w:w="4645" w:type="dxa"/>
            <w:tcBorders>
              <w:top w:val="single" w:sz="4" w:space="0" w:color="000000"/>
              <w:left w:val="nil"/>
              <w:bottom w:val="single" w:sz="4" w:space="0" w:color="000000"/>
              <w:right w:val="single" w:sz="4" w:space="0" w:color="000000"/>
            </w:tcBorders>
            <w:vAlign w:val="center"/>
          </w:tcPr>
          <w:p w:rsidR="00BF7B2A" w:rsidRPr="00D045C7" w:rsidRDefault="00013961" w:rsidP="00D045C7">
            <w:pPr>
              <w:spacing w:after="0" w:line="240" w:lineRule="auto"/>
              <w:ind w:left="0" w:right="0" w:firstLine="0"/>
              <w:jc w:val="left"/>
              <w:rPr>
                <w:sz w:val="26"/>
                <w:szCs w:val="26"/>
              </w:rPr>
            </w:pPr>
            <w:r w:rsidRPr="00D045C7">
              <w:rPr>
                <w:sz w:val="26"/>
                <w:szCs w:val="26"/>
              </w:rPr>
              <w:t xml:space="preserve">Учёная степень, учёное звание (при наличии) </w:t>
            </w:r>
          </w:p>
        </w:tc>
        <w:tc>
          <w:tcPr>
            <w:tcW w:w="4820" w:type="dxa"/>
            <w:tcBorders>
              <w:top w:val="single" w:sz="4" w:space="0" w:color="000000"/>
              <w:left w:val="single" w:sz="4" w:space="0" w:color="000000"/>
              <w:bottom w:val="single" w:sz="4" w:space="0" w:color="000000"/>
              <w:right w:val="nil"/>
            </w:tcBorders>
          </w:tcPr>
          <w:p w:rsidR="00BF7B2A" w:rsidRPr="00D045C7" w:rsidRDefault="00013961" w:rsidP="00D045C7">
            <w:pPr>
              <w:spacing w:after="0" w:line="240" w:lineRule="auto"/>
              <w:ind w:left="0" w:right="0" w:firstLine="0"/>
              <w:jc w:val="left"/>
              <w:rPr>
                <w:sz w:val="26"/>
                <w:szCs w:val="26"/>
              </w:rPr>
            </w:pPr>
            <w:r w:rsidRPr="00D045C7">
              <w:rPr>
                <w:sz w:val="26"/>
                <w:szCs w:val="26"/>
              </w:rPr>
              <w:t xml:space="preserve"> </w:t>
            </w:r>
          </w:p>
        </w:tc>
      </w:tr>
      <w:tr w:rsidR="00BF7B2A" w:rsidRPr="00D045C7" w:rsidTr="00D045C7">
        <w:trPr>
          <w:trHeight w:val="1792"/>
        </w:trPr>
        <w:tc>
          <w:tcPr>
            <w:tcW w:w="4645" w:type="dxa"/>
            <w:tcBorders>
              <w:top w:val="single" w:sz="4" w:space="0" w:color="000000"/>
              <w:left w:val="nil"/>
              <w:bottom w:val="single" w:sz="4" w:space="0" w:color="000000"/>
              <w:right w:val="single" w:sz="4" w:space="0" w:color="000000"/>
            </w:tcBorders>
            <w:vAlign w:val="center"/>
          </w:tcPr>
          <w:p w:rsidR="00BF7B2A" w:rsidRPr="00D045C7" w:rsidRDefault="00013961" w:rsidP="00D045C7">
            <w:pPr>
              <w:spacing w:after="0" w:line="240" w:lineRule="auto"/>
              <w:ind w:left="0" w:right="0" w:firstLine="0"/>
              <w:jc w:val="left"/>
              <w:rPr>
                <w:sz w:val="26"/>
                <w:szCs w:val="26"/>
              </w:rPr>
            </w:pPr>
            <w:r w:rsidRPr="00D045C7">
              <w:rPr>
                <w:sz w:val="26"/>
                <w:szCs w:val="26"/>
              </w:rPr>
              <w:t xml:space="preserve">Должность (для магистрантов и аспирантов – курс, специальность; ФИО, учёная степень, учёное звание, должность научного руководителя по желанию) </w:t>
            </w:r>
          </w:p>
        </w:tc>
        <w:tc>
          <w:tcPr>
            <w:tcW w:w="4820" w:type="dxa"/>
            <w:tcBorders>
              <w:top w:val="single" w:sz="4" w:space="0" w:color="000000"/>
              <w:left w:val="single" w:sz="4" w:space="0" w:color="000000"/>
              <w:bottom w:val="single" w:sz="4" w:space="0" w:color="000000"/>
              <w:right w:val="nil"/>
            </w:tcBorders>
          </w:tcPr>
          <w:p w:rsidR="00BF7B2A" w:rsidRPr="00D045C7" w:rsidRDefault="00013961" w:rsidP="00D045C7">
            <w:pPr>
              <w:spacing w:after="0" w:line="240" w:lineRule="auto"/>
              <w:ind w:left="0" w:right="0" w:firstLine="0"/>
              <w:jc w:val="left"/>
              <w:rPr>
                <w:sz w:val="26"/>
                <w:szCs w:val="26"/>
              </w:rPr>
            </w:pPr>
            <w:r w:rsidRPr="00D045C7">
              <w:rPr>
                <w:sz w:val="26"/>
                <w:szCs w:val="26"/>
              </w:rPr>
              <w:t xml:space="preserve"> </w:t>
            </w:r>
          </w:p>
        </w:tc>
      </w:tr>
      <w:tr w:rsidR="00BF7B2A" w:rsidRPr="00D045C7">
        <w:trPr>
          <w:trHeight w:val="574"/>
        </w:trPr>
        <w:tc>
          <w:tcPr>
            <w:tcW w:w="4645" w:type="dxa"/>
            <w:tcBorders>
              <w:top w:val="single" w:sz="4" w:space="0" w:color="000000"/>
              <w:left w:val="nil"/>
              <w:bottom w:val="single" w:sz="4" w:space="0" w:color="000000"/>
              <w:right w:val="single" w:sz="4" w:space="0" w:color="000000"/>
            </w:tcBorders>
            <w:vAlign w:val="center"/>
          </w:tcPr>
          <w:p w:rsidR="00BF7B2A" w:rsidRPr="00D045C7" w:rsidRDefault="00013961" w:rsidP="00D045C7">
            <w:pPr>
              <w:spacing w:after="0" w:line="240" w:lineRule="auto"/>
              <w:ind w:left="0" w:right="0" w:firstLine="0"/>
              <w:jc w:val="left"/>
              <w:rPr>
                <w:sz w:val="26"/>
                <w:szCs w:val="26"/>
              </w:rPr>
            </w:pPr>
            <w:r w:rsidRPr="00D045C7">
              <w:rPr>
                <w:sz w:val="26"/>
                <w:szCs w:val="26"/>
              </w:rPr>
              <w:t xml:space="preserve">Страна, город </w:t>
            </w:r>
          </w:p>
        </w:tc>
        <w:tc>
          <w:tcPr>
            <w:tcW w:w="4820" w:type="dxa"/>
            <w:tcBorders>
              <w:top w:val="single" w:sz="4" w:space="0" w:color="000000"/>
              <w:left w:val="single" w:sz="4" w:space="0" w:color="000000"/>
              <w:bottom w:val="single" w:sz="4" w:space="0" w:color="000000"/>
              <w:right w:val="nil"/>
            </w:tcBorders>
          </w:tcPr>
          <w:p w:rsidR="00BF7B2A" w:rsidRPr="00D045C7" w:rsidRDefault="00013961" w:rsidP="00D045C7">
            <w:pPr>
              <w:spacing w:after="0" w:line="240" w:lineRule="auto"/>
              <w:ind w:left="0" w:right="0" w:firstLine="0"/>
              <w:jc w:val="left"/>
              <w:rPr>
                <w:sz w:val="26"/>
                <w:szCs w:val="26"/>
              </w:rPr>
            </w:pPr>
            <w:r w:rsidRPr="00D045C7">
              <w:rPr>
                <w:sz w:val="26"/>
                <w:szCs w:val="26"/>
              </w:rPr>
              <w:t xml:space="preserve"> </w:t>
            </w:r>
          </w:p>
        </w:tc>
      </w:tr>
      <w:tr w:rsidR="00BF7B2A" w:rsidRPr="00D045C7">
        <w:trPr>
          <w:trHeight w:val="572"/>
        </w:trPr>
        <w:tc>
          <w:tcPr>
            <w:tcW w:w="4645" w:type="dxa"/>
            <w:tcBorders>
              <w:top w:val="single" w:sz="4" w:space="0" w:color="000000"/>
              <w:left w:val="nil"/>
              <w:bottom w:val="single" w:sz="4" w:space="0" w:color="000000"/>
              <w:right w:val="single" w:sz="4" w:space="0" w:color="000000"/>
            </w:tcBorders>
            <w:vAlign w:val="center"/>
          </w:tcPr>
          <w:p w:rsidR="00BF7B2A" w:rsidRPr="00D045C7" w:rsidRDefault="00013961" w:rsidP="00D045C7">
            <w:pPr>
              <w:spacing w:after="0" w:line="240" w:lineRule="auto"/>
              <w:ind w:left="0" w:right="0" w:firstLine="0"/>
              <w:jc w:val="left"/>
              <w:rPr>
                <w:sz w:val="26"/>
                <w:szCs w:val="26"/>
              </w:rPr>
            </w:pPr>
            <w:r w:rsidRPr="00D045C7">
              <w:rPr>
                <w:sz w:val="26"/>
                <w:szCs w:val="26"/>
              </w:rPr>
              <w:t xml:space="preserve">Место работы (учёбы) </w:t>
            </w:r>
          </w:p>
        </w:tc>
        <w:tc>
          <w:tcPr>
            <w:tcW w:w="4820" w:type="dxa"/>
            <w:tcBorders>
              <w:top w:val="single" w:sz="4" w:space="0" w:color="000000"/>
              <w:left w:val="single" w:sz="4" w:space="0" w:color="000000"/>
              <w:bottom w:val="single" w:sz="4" w:space="0" w:color="000000"/>
              <w:right w:val="nil"/>
            </w:tcBorders>
          </w:tcPr>
          <w:p w:rsidR="00BF7B2A" w:rsidRPr="00D045C7" w:rsidRDefault="00013961" w:rsidP="00D045C7">
            <w:pPr>
              <w:spacing w:after="0" w:line="240" w:lineRule="auto"/>
              <w:ind w:left="0" w:right="0" w:firstLine="0"/>
              <w:jc w:val="left"/>
              <w:rPr>
                <w:sz w:val="26"/>
                <w:szCs w:val="26"/>
              </w:rPr>
            </w:pPr>
            <w:r w:rsidRPr="00D045C7">
              <w:rPr>
                <w:sz w:val="26"/>
                <w:szCs w:val="26"/>
              </w:rPr>
              <w:t xml:space="preserve"> </w:t>
            </w:r>
          </w:p>
        </w:tc>
      </w:tr>
      <w:tr w:rsidR="00BF7B2A" w:rsidRPr="00D045C7">
        <w:trPr>
          <w:trHeight w:val="571"/>
        </w:trPr>
        <w:tc>
          <w:tcPr>
            <w:tcW w:w="4645" w:type="dxa"/>
            <w:tcBorders>
              <w:top w:val="single" w:sz="4" w:space="0" w:color="000000"/>
              <w:left w:val="nil"/>
              <w:bottom w:val="single" w:sz="4" w:space="0" w:color="000000"/>
              <w:right w:val="single" w:sz="4" w:space="0" w:color="000000"/>
            </w:tcBorders>
            <w:vAlign w:val="center"/>
          </w:tcPr>
          <w:p w:rsidR="00BF7B2A" w:rsidRPr="00D045C7" w:rsidRDefault="00013961" w:rsidP="00D045C7">
            <w:pPr>
              <w:spacing w:after="0" w:line="240" w:lineRule="auto"/>
              <w:ind w:left="0" w:right="0" w:firstLine="0"/>
              <w:jc w:val="left"/>
              <w:rPr>
                <w:sz w:val="26"/>
                <w:szCs w:val="26"/>
              </w:rPr>
            </w:pPr>
            <w:r w:rsidRPr="00D045C7">
              <w:rPr>
                <w:sz w:val="26"/>
                <w:szCs w:val="26"/>
              </w:rPr>
              <w:t>E-</w:t>
            </w:r>
            <w:proofErr w:type="spellStart"/>
            <w:r w:rsidRPr="00D045C7">
              <w:rPr>
                <w:sz w:val="26"/>
                <w:szCs w:val="26"/>
              </w:rPr>
              <w:t>mail</w:t>
            </w:r>
            <w:proofErr w:type="spellEnd"/>
            <w:r w:rsidRPr="00D045C7">
              <w:rPr>
                <w:sz w:val="26"/>
                <w:szCs w:val="26"/>
              </w:rPr>
              <w:t xml:space="preserve"> (обязательно!) </w:t>
            </w:r>
          </w:p>
        </w:tc>
        <w:tc>
          <w:tcPr>
            <w:tcW w:w="4820" w:type="dxa"/>
            <w:tcBorders>
              <w:top w:val="single" w:sz="4" w:space="0" w:color="000000"/>
              <w:left w:val="single" w:sz="4" w:space="0" w:color="000000"/>
              <w:bottom w:val="single" w:sz="4" w:space="0" w:color="000000"/>
              <w:right w:val="nil"/>
            </w:tcBorders>
          </w:tcPr>
          <w:p w:rsidR="00BF7B2A" w:rsidRPr="00D045C7" w:rsidRDefault="00013961" w:rsidP="00D045C7">
            <w:pPr>
              <w:spacing w:after="0" w:line="240" w:lineRule="auto"/>
              <w:ind w:left="0" w:right="0" w:firstLine="0"/>
              <w:jc w:val="left"/>
              <w:rPr>
                <w:sz w:val="26"/>
                <w:szCs w:val="26"/>
              </w:rPr>
            </w:pPr>
            <w:r w:rsidRPr="00D045C7">
              <w:rPr>
                <w:sz w:val="26"/>
                <w:szCs w:val="26"/>
              </w:rPr>
              <w:t xml:space="preserve"> </w:t>
            </w:r>
          </w:p>
        </w:tc>
      </w:tr>
      <w:tr w:rsidR="00BF7B2A" w:rsidRPr="00D045C7" w:rsidTr="00D045C7">
        <w:trPr>
          <w:trHeight w:val="521"/>
        </w:trPr>
        <w:tc>
          <w:tcPr>
            <w:tcW w:w="4645" w:type="dxa"/>
            <w:tcBorders>
              <w:top w:val="single" w:sz="4" w:space="0" w:color="000000"/>
              <w:left w:val="nil"/>
              <w:bottom w:val="single" w:sz="4" w:space="0" w:color="000000"/>
              <w:right w:val="single" w:sz="4" w:space="0" w:color="000000"/>
            </w:tcBorders>
            <w:vAlign w:val="center"/>
          </w:tcPr>
          <w:p w:rsidR="00BF7B2A" w:rsidRPr="00D045C7" w:rsidRDefault="00013961" w:rsidP="00D045C7">
            <w:pPr>
              <w:spacing w:after="0" w:line="240" w:lineRule="auto"/>
              <w:ind w:left="0" w:right="0" w:firstLine="0"/>
              <w:jc w:val="left"/>
              <w:rPr>
                <w:sz w:val="26"/>
                <w:szCs w:val="26"/>
              </w:rPr>
            </w:pPr>
            <w:r w:rsidRPr="00D045C7">
              <w:rPr>
                <w:sz w:val="26"/>
                <w:szCs w:val="26"/>
              </w:rPr>
              <w:t xml:space="preserve">Телефон  </w:t>
            </w:r>
          </w:p>
        </w:tc>
        <w:tc>
          <w:tcPr>
            <w:tcW w:w="4820" w:type="dxa"/>
            <w:tcBorders>
              <w:top w:val="single" w:sz="4" w:space="0" w:color="000000"/>
              <w:left w:val="single" w:sz="4" w:space="0" w:color="000000"/>
              <w:bottom w:val="single" w:sz="4" w:space="0" w:color="000000"/>
              <w:right w:val="nil"/>
            </w:tcBorders>
          </w:tcPr>
          <w:p w:rsidR="00BF7B2A" w:rsidRPr="00D045C7" w:rsidRDefault="00013961" w:rsidP="00D045C7">
            <w:pPr>
              <w:spacing w:after="0" w:line="240" w:lineRule="auto"/>
              <w:ind w:left="0" w:right="0" w:firstLine="0"/>
              <w:jc w:val="left"/>
              <w:rPr>
                <w:sz w:val="26"/>
                <w:szCs w:val="26"/>
              </w:rPr>
            </w:pPr>
            <w:r w:rsidRPr="00D045C7">
              <w:rPr>
                <w:sz w:val="26"/>
                <w:szCs w:val="26"/>
              </w:rPr>
              <w:t xml:space="preserve"> </w:t>
            </w:r>
          </w:p>
        </w:tc>
      </w:tr>
      <w:tr w:rsidR="00BF7B2A" w:rsidRPr="00D045C7" w:rsidTr="00D045C7">
        <w:trPr>
          <w:trHeight w:val="699"/>
        </w:trPr>
        <w:tc>
          <w:tcPr>
            <w:tcW w:w="4645" w:type="dxa"/>
            <w:tcBorders>
              <w:top w:val="single" w:sz="4" w:space="0" w:color="000000"/>
              <w:left w:val="nil"/>
              <w:bottom w:val="single" w:sz="4" w:space="0" w:color="000000"/>
              <w:right w:val="single" w:sz="4" w:space="0" w:color="000000"/>
            </w:tcBorders>
            <w:vAlign w:val="center"/>
          </w:tcPr>
          <w:p w:rsidR="00BF7B2A" w:rsidRPr="00D045C7" w:rsidRDefault="00013961" w:rsidP="00D045C7">
            <w:pPr>
              <w:spacing w:after="0" w:line="240" w:lineRule="auto"/>
              <w:ind w:left="0" w:right="0" w:firstLine="0"/>
              <w:jc w:val="left"/>
              <w:rPr>
                <w:sz w:val="26"/>
                <w:szCs w:val="26"/>
              </w:rPr>
            </w:pPr>
            <w:r w:rsidRPr="00D045C7">
              <w:rPr>
                <w:sz w:val="26"/>
                <w:szCs w:val="26"/>
              </w:rPr>
              <w:t xml:space="preserve">Предполагаемая форма участия (очная, дистанционная, заочная)  </w:t>
            </w:r>
          </w:p>
        </w:tc>
        <w:tc>
          <w:tcPr>
            <w:tcW w:w="4820" w:type="dxa"/>
            <w:tcBorders>
              <w:top w:val="single" w:sz="4" w:space="0" w:color="000000"/>
              <w:left w:val="single" w:sz="4" w:space="0" w:color="000000"/>
              <w:bottom w:val="single" w:sz="4" w:space="0" w:color="000000"/>
              <w:right w:val="nil"/>
            </w:tcBorders>
          </w:tcPr>
          <w:p w:rsidR="00BF7B2A" w:rsidRPr="00D045C7" w:rsidRDefault="00013961" w:rsidP="00D045C7">
            <w:pPr>
              <w:spacing w:after="0" w:line="240" w:lineRule="auto"/>
              <w:ind w:left="0" w:right="0" w:firstLine="0"/>
              <w:jc w:val="left"/>
              <w:rPr>
                <w:sz w:val="26"/>
                <w:szCs w:val="26"/>
              </w:rPr>
            </w:pPr>
            <w:r w:rsidRPr="00D045C7">
              <w:rPr>
                <w:sz w:val="26"/>
                <w:szCs w:val="26"/>
              </w:rPr>
              <w:t xml:space="preserve"> </w:t>
            </w:r>
          </w:p>
        </w:tc>
      </w:tr>
      <w:tr w:rsidR="00BF7B2A" w:rsidRPr="00D045C7">
        <w:trPr>
          <w:trHeight w:val="895"/>
        </w:trPr>
        <w:tc>
          <w:tcPr>
            <w:tcW w:w="4645" w:type="dxa"/>
            <w:tcBorders>
              <w:top w:val="single" w:sz="4" w:space="0" w:color="000000"/>
              <w:left w:val="nil"/>
              <w:bottom w:val="single" w:sz="4" w:space="0" w:color="000000"/>
              <w:right w:val="single" w:sz="4" w:space="0" w:color="000000"/>
            </w:tcBorders>
            <w:vAlign w:val="center"/>
          </w:tcPr>
          <w:p w:rsidR="00BF7B2A" w:rsidRPr="00D045C7" w:rsidRDefault="00013961" w:rsidP="00D045C7">
            <w:pPr>
              <w:spacing w:after="0" w:line="240" w:lineRule="auto"/>
              <w:ind w:left="0" w:right="0" w:firstLine="0"/>
              <w:jc w:val="left"/>
              <w:rPr>
                <w:sz w:val="26"/>
                <w:szCs w:val="26"/>
              </w:rPr>
            </w:pPr>
            <w:r w:rsidRPr="00D045C7">
              <w:rPr>
                <w:sz w:val="26"/>
                <w:szCs w:val="26"/>
              </w:rPr>
              <w:t xml:space="preserve">Докладчик/соавтор/слушатель (выбрать) </w:t>
            </w:r>
          </w:p>
        </w:tc>
        <w:tc>
          <w:tcPr>
            <w:tcW w:w="4820" w:type="dxa"/>
            <w:tcBorders>
              <w:top w:val="single" w:sz="4" w:space="0" w:color="000000"/>
              <w:left w:val="single" w:sz="4" w:space="0" w:color="000000"/>
              <w:bottom w:val="single" w:sz="4" w:space="0" w:color="000000"/>
              <w:right w:val="nil"/>
            </w:tcBorders>
          </w:tcPr>
          <w:p w:rsidR="00BF7B2A" w:rsidRPr="00D045C7" w:rsidRDefault="00013961" w:rsidP="00D045C7">
            <w:pPr>
              <w:spacing w:after="0" w:line="240" w:lineRule="auto"/>
              <w:ind w:left="0" w:right="0" w:firstLine="0"/>
              <w:jc w:val="left"/>
              <w:rPr>
                <w:sz w:val="26"/>
                <w:szCs w:val="26"/>
              </w:rPr>
            </w:pPr>
            <w:r w:rsidRPr="00D045C7">
              <w:rPr>
                <w:sz w:val="26"/>
                <w:szCs w:val="26"/>
              </w:rPr>
              <w:t xml:space="preserve"> </w:t>
            </w:r>
          </w:p>
        </w:tc>
      </w:tr>
      <w:tr w:rsidR="00BF7B2A" w:rsidRPr="00D045C7">
        <w:trPr>
          <w:trHeight w:val="1335"/>
        </w:trPr>
        <w:tc>
          <w:tcPr>
            <w:tcW w:w="4645" w:type="dxa"/>
            <w:tcBorders>
              <w:top w:val="single" w:sz="4" w:space="0" w:color="000000"/>
              <w:left w:val="nil"/>
              <w:bottom w:val="single" w:sz="4" w:space="0" w:color="000000"/>
              <w:right w:val="single" w:sz="4" w:space="0" w:color="000000"/>
            </w:tcBorders>
            <w:vAlign w:val="center"/>
          </w:tcPr>
          <w:p w:rsidR="00BF7B2A" w:rsidRPr="00D045C7" w:rsidRDefault="00013961" w:rsidP="00D045C7">
            <w:pPr>
              <w:spacing w:after="0" w:line="240" w:lineRule="auto"/>
              <w:ind w:left="0" w:right="0" w:firstLine="0"/>
              <w:jc w:val="left"/>
              <w:rPr>
                <w:sz w:val="26"/>
                <w:szCs w:val="26"/>
              </w:rPr>
            </w:pPr>
            <w:r w:rsidRPr="00D045C7">
              <w:rPr>
                <w:sz w:val="26"/>
                <w:szCs w:val="26"/>
              </w:rPr>
              <w:t xml:space="preserve">Название доклада </w:t>
            </w:r>
          </w:p>
          <w:p w:rsidR="00BF7B2A" w:rsidRPr="00D045C7" w:rsidRDefault="00013961" w:rsidP="00D045C7">
            <w:pPr>
              <w:spacing w:after="0" w:line="240" w:lineRule="auto"/>
              <w:ind w:left="0" w:right="0" w:firstLine="0"/>
              <w:rPr>
                <w:sz w:val="26"/>
                <w:szCs w:val="26"/>
              </w:rPr>
            </w:pPr>
            <w:r w:rsidRPr="00D045C7">
              <w:rPr>
                <w:sz w:val="26"/>
                <w:szCs w:val="26"/>
              </w:rPr>
              <w:t xml:space="preserve">Для соавтора/слушателя указать </w:t>
            </w:r>
          </w:p>
          <w:p w:rsidR="00BF7B2A" w:rsidRPr="00D045C7" w:rsidRDefault="00013961" w:rsidP="00D045C7">
            <w:pPr>
              <w:spacing w:after="0" w:line="240" w:lineRule="auto"/>
              <w:ind w:left="0" w:right="0" w:firstLine="0"/>
              <w:jc w:val="left"/>
              <w:rPr>
                <w:sz w:val="26"/>
                <w:szCs w:val="26"/>
              </w:rPr>
            </w:pPr>
            <w:r w:rsidRPr="00D045C7">
              <w:rPr>
                <w:sz w:val="26"/>
                <w:szCs w:val="26"/>
              </w:rPr>
              <w:t xml:space="preserve">«регистрация без доклада» </w:t>
            </w:r>
          </w:p>
        </w:tc>
        <w:tc>
          <w:tcPr>
            <w:tcW w:w="4820" w:type="dxa"/>
            <w:tcBorders>
              <w:top w:val="single" w:sz="4" w:space="0" w:color="000000"/>
              <w:left w:val="single" w:sz="4" w:space="0" w:color="000000"/>
              <w:bottom w:val="single" w:sz="4" w:space="0" w:color="000000"/>
              <w:right w:val="nil"/>
            </w:tcBorders>
          </w:tcPr>
          <w:p w:rsidR="00BF7B2A" w:rsidRPr="00D045C7" w:rsidRDefault="00013961" w:rsidP="00D045C7">
            <w:pPr>
              <w:spacing w:after="0" w:line="240" w:lineRule="auto"/>
              <w:ind w:left="0" w:right="0" w:firstLine="0"/>
              <w:jc w:val="left"/>
              <w:rPr>
                <w:sz w:val="26"/>
                <w:szCs w:val="26"/>
              </w:rPr>
            </w:pPr>
            <w:r w:rsidRPr="00D045C7">
              <w:rPr>
                <w:sz w:val="26"/>
                <w:szCs w:val="26"/>
              </w:rPr>
              <w:t xml:space="preserve"> </w:t>
            </w:r>
          </w:p>
        </w:tc>
      </w:tr>
      <w:tr w:rsidR="00BF7B2A" w:rsidRPr="00D045C7">
        <w:trPr>
          <w:trHeight w:val="1217"/>
        </w:trPr>
        <w:tc>
          <w:tcPr>
            <w:tcW w:w="4645" w:type="dxa"/>
            <w:tcBorders>
              <w:top w:val="single" w:sz="4" w:space="0" w:color="000000"/>
              <w:left w:val="nil"/>
              <w:bottom w:val="single" w:sz="4" w:space="0" w:color="000000"/>
              <w:right w:val="single" w:sz="4" w:space="0" w:color="000000"/>
            </w:tcBorders>
            <w:vAlign w:val="center"/>
          </w:tcPr>
          <w:p w:rsidR="00BF7B2A" w:rsidRPr="00D045C7" w:rsidRDefault="00013961" w:rsidP="00D045C7">
            <w:pPr>
              <w:spacing w:after="0" w:line="240" w:lineRule="auto"/>
              <w:ind w:left="0" w:right="0" w:firstLine="0"/>
              <w:jc w:val="left"/>
              <w:rPr>
                <w:sz w:val="26"/>
                <w:szCs w:val="26"/>
              </w:rPr>
            </w:pPr>
            <w:r w:rsidRPr="00D045C7">
              <w:rPr>
                <w:sz w:val="26"/>
                <w:szCs w:val="26"/>
              </w:rPr>
              <w:t xml:space="preserve">Название и номер гранта РФФИ/РНФ, государственного задания (при наличии) </w:t>
            </w:r>
          </w:p>
        </w:tc>
        <w:tc>
          <w:tcPr>
            <w:tcW w:w="4820" w:type="dxa"/>
            <w:tcBorders>
              <w:top w:val="single" w:sz="4" w:space="0" w:color="000000"/>
              <w:left w:val="single" w:sz="4" w:space="0" w:color="000000"/>
              <w:bottom w:val="single" w:sz="4" w:space="0" w:color="000000"/>
              <w:right w:val="nil"/>
            </w:tcBorders>
          </w:tcPr>
          <w:p w:rsidR="00BF7B2A" w:rsidRPr="00D045C7" w:rsidRDefault="00013961" w:rsidP="00D045C7">
            <w:pPr>
              <w:spacing w:after="0" w:line="240" w:lineRule="auto"/>
              <w:ind w:left="0" w:right="0" w:firstLine="0"/>
              <w:jc w:val="left"/>
              <w:rPr>
                <w:sz w:val="26"/>
                <w:szCs w:val="26"/>
              </w:rPr>
            </w:pPr>
            <w:r w:rsidRPr="00D045C7">
              <w:rPr>
                <w:sz w:val="26"/>
                <w:szCs w:val="26"/>
              </w:rPr>
              <w:t xml:space="preserve"> </w:t>
            </w:r>
          </w:p>
        </w:tc>
      </w:tr>
      <w:tr w:rsidR="00BF7B2A" w:rsidRPr="00D045C7">
        <w:trPr>
          <w:trHeight w:val="566"/>
        </w:trPr>
        <w:tc>
          <w:tcPr>
            <w:tcW w:w="4645" w:type="dxa"/>
            <w:tcBorders>
              <w:top w:val="single" w:sz="4" w:space="0" w:color="000000"/>
              <w:left w:val="nil"/>
              <w:bottom w:val="nil"/>
              <w:right w:val="single" w:sz="4" w:space="0" w:color="000000"/>
            </w:tcBorders>
            <w:vAlign w:val="center"/>
          </w:tcPr>
          <w:p w:rsidR="00BF7B2A" w:rsidRPr="00D045C7" w:rsidRDefault="00013961" w:rsidP="00D045C7">
            <w:pPr>
              <w:spacing w:after="0" w:line="240" w:lineRule="auto"/>
              <w:ind w:left="0" w:right="0" w:firstLine="0"/>
              <w:jc w:val="left"/>
              <w:rPr>
                <w:sz w:val="26"/>
                <w:szCs w:val="26"/>
              </w:rPr>
            </w:pPr>
            <w:r w:rsidRPr="00D045C7">
              <w:rPr>
                <w:sz w:val="26"/>
                <w:szCs w:val="26"/>
              </w:rPr>
              <w:t xml:space="preserve">Публикация в сборнике (да/нет) </w:t>
            </w:r>
          </w:p>
        </w:tc>
        <w:tc>
          <w:tcPr>
            <w:tcW w:w="4820" w:type="dxa"/>
            <w:tcBorders>
              <w:top w:val="single" w:sz="4" w:space="0" w:color="000000"/>
              <w:left w:val="single" w:sz="4" w:space="0" w:color="000000"/>
              <w:bottom w:val="nil"/>
              <w:right w:val="nil"/>
            </w:tcBorders>
          </w:tcPr>
          <w:p w:rsidR="00BF7B2A" w:rsidRPr="00D045C7" w:rsidRDefault="00013961" w:rsidP="00D045C7">
            <w:pPr>
              <w:spacing w:after="0" w:line="240" w:lineRule="auto"/>
              <w:ind w:left="0" w:right="0" w:firstLine="0"/>
              <w:jc w:val="left"/>
              <w:rPr>
                <w:sz w:val="26"/>
                <w:szCs w:val="26"/>
              </w:rPr>
            </w:pPr>
            <w:r w:rsidRPr="00D045C7">
              <w:rPr>
                <w:sz w:val="26"/>
                <w:szCs w:val="26"/>
              </w:rPr>
              <w:t xml:space="preserve"> </w:t>
            </w:r>
          </w:p>
        </w:tc>
      </w:tr>
    </w:tbl>
    <w:p w:rsidR="00D045C7" w:rsidRDefault="00013961" w:rsidP="00D045C7">
      <w:pPr>
        <w:spacing w:after="33" w:line="259" w:lineRule="auto"/>
        <w:ind w:left="0" w:right="0" w:firstLine="0"/>
        <w:jc w:val="right"/>
        <w:rPr>
          <w:sz w:val="24"/>
        </w:rPr>
      </w:pPr>
      <w:r>
        <w:rPr>
          <w:sz w:val="24"/>
        </w:rPr>
        <w:t xml:space="preserve"> </w:t>
      </w:r>
      <w:r w:rsidR="00D045C7">
        <w:rPr>
          <w:sz w:val="24"/>
        </w:rPr>
        <w:t xml:space="preserve">Заявки направлять: </w:t>
      </w:r>
      <w:proofErr w:type="spellStart"/>
      <w:r w:rsidR="00D045C7" w:rsidRPr="00566958">
        <w:rPr>
          <w:b/>
          <w:sz w:val="24"/>
          <w:szCs w:val="24"/>
          <w:lang w:val="en-US"/>
        </w:rPr>
        <w:t>jelninazu</w:t>
      </w:r>
      <w:proofErr w:type="spellEnd"/>
      <w:r w:rsidR="00D045C7" w:rsidRPr="00566958">
        <w:rPr>
          <w:b/>
          <w:sz w:val="24"/>
          <w:szCs w:val="24"/>
        </w:rPr>
        <w:t>@mauniver.ru</w:t>
      </w:r>
    </w:p>
    <w:p w:rsidR="00BF7B2A" w:rsidRDefault="00BF7B2A">
      <w:pPr>
        <w:spacing w:after="16" w:line="259" w:lineRule="auto"/>
        <w:ind w:left="0" w:right="0" w:firstLine="0"/>
        <w:jc w:val="left"/>
      </w:pPr>
    </w:p>
    <w:p w:rsidR="00BF7B2A" w:rsidRDefault="00013961" w:rsidP="00624FEB">
      <w:pPr>
        <w:spacing w:before="120" w:after="120" w:line="288" w:lineRule="auto"/>
        <w:ind w:left="-17" w:right="0" w:firstLine="567"/>
      </w:pPr>
      <w:r>
        <w:lastRenderedPageBreak/>
        <w:t>Статья на русском или англ</w:t>
      </w:r>
      <w:r w:rsidR="00624FEB">
        <w:t>ийском языках предоставляется в </w:t>
      </w:r>
      <w:r>
        <w:t>электронном виде как файл "</w:t>
      </w:r>
      <w:proofErr w:type="spellStart"/>
      <w:r>
        <w:t>Microsoft</w:t>
      </w:r>
      <w:proofErr w:type="spellEnd"/>
      <w:r>
        <w:t xml:space="preserve"> </w:t>
      </w:r>
      <w:proofErr w:type="spellStart"/>
      <w:r>
        <w:t>Word</w:t>
      </w:r>
      <w:proofErr w:type="spellEnd"/>
      <w:r>
        <w:t xml:space="preserve">". Объем статьи не </w:t>
      </w:r>
      <w:r w:rsidR="00624FEB">
        <w:t xml:space="preserve">менее 5 страниц. </w:t>
      </w:r>
    </w:p>
    <w:p w:rsidR="00BF7B2A" w:rsidRDefault="00013961" w:rsidP="00624FEB">
      <w:pPr>
        <w:spacing w:before="120" w:after="120" w:line="288" w:lineRule="auto"/>
        <w:ind w:left="-17" w:right="0" w:firstLine="567"/>
      </w:pPr>
      <w:r>
        <w:t>Формат листа А4, шрифт "</w:t>
      </w:r>
      <w:proofErr w:type="spellStart"/>
      <w:r>
        <w:t>Times</w:t>
      </w:r>
      <w:proofErr w:type="spellEnd"/>
      <w:r>
        <w:t xml:space="preserve"> </w:t>
      </w:r>
      <w:proofErr w:type="spellStart"/>
      <w:r>
        <w:t>New</w:t>
      </w:r>
      <w:proofErr w:type="spellEnd"/>
      <w:r>
        <w:t xml:space="preserve"> </w:t>
      </w:r>
      <w:proofErr w:type="spellStart"/>
      <w:r>
        <w:t>Roman</w:t>
      </w:r>
      <w:proofErr w:type="spellEnd"/>
      <w:r>
        <w:t xml:space="preserve">", межстрочный интервал − множитель 1,2, поля: левое, верхнее, правое, нижнее </w:t>
      </w:r>
      <w:r w:rsidR="00624FEB">
        <w:t>–</w:t>
      </w:r>
      <w:r>
        <w:t xml:space="preserve"> 2</w:t>
      </w:r>
      <w:r w:rsidR="00624FEB">
        <w:t>5 </w:t>
      </w:r>
      <w:r>
        <w:t xml:space="preserve">мм, перенос слов − автоматический. </w:t>
      </w:r>
    </w:p>
    <w:p w:rsidR="00BF7B2A" w:rsidRDefault="00013961" w:rsidP="00624FEB">
      <w:pPr>
        <w:spacing w:before="120" w:after="120" w:line="288" w:lineRule="auto"/>
        <w:ind w:left="-17" w:right="0" w:firstLine="567"/>
      </w:pPr>
      <w:r>
        <w:t xml:space="preserve">Индекс УДК помещают перед заглавием отдельной строкой. Шрифт обычный, размер шрифта 12, выравнивание по левому краю  </w:t>
      </w:r>
    </w:p>
    <w:p w:rsidR="00BF7B2A" w:rsidRDefault="00013961" w:rsidP="00624FEB">
      <w:pPr>
        <w:spacing w:before="120" w:after="120" w:line="288" w:lineRule="auto"/>
        <w:ind w:left="-17" w:right="0" w:firstLine="567"/>
      </w:pPr>
      <w:r>
        <w:t xml:space="preserve">Заглавие статьи печатается строчными буквами. Шрифт полужирный, размер шрифта 14, выравнивание по центру. В конце заглавия статьи точку не ставят. </w:t>
      </w:r>
    </w:p>
    <w:p w:rsidR="00BF7B2A" w:rsidRDefault="00013961" w:rsidP="00624FEB">
      <w:pPr>
        <w:spacing w:before="120" w:after="120" w:line="288" w:lineRule="auto"/>
        <w:ind w:left="-17" w:right="0" w:firstLine="567"/>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simplePos x="0" y="0"/>
                <wp:positionH relativeFrom="page">
                  <wp:posOffset>1080821</wp:posOffset>
                </wp:positionH>
                <wp:positionV relativeFrom="page">
                  <wp:posOffset>-3047</wp:posOffset>
                </wp:positionV>
                <wp:extent cx="6476696" cy="2412492"/>
                <wp:effectExtent l="0" t="0" r="0" b="0"/>
                <wp:wrapSquare wrapText="bothSides"/>
                <wp:docPr id="12012" name="Group 12012"/>
                <wp:cNvGraphicFramePr/>
                <a:graphic xmlns:a="http://schemas.openxmlformats.org/drawingml/2006/main">
                  <a:graphicData uri="http://schemas.microsoft.com/office/word/2010/wordprocessingGroup">
                    <wpg:wgp>
                      <wpg:cNvGrpSpPr/>
                      <wpg:grpSpPr>
                        <a:xfrm>
                          <a:off x="0" y="0"/>
                          <a:ext cx="6476696" cy="2412492"/>
                          <a:chOff x="0" y="0"/>
                          <a:chExt cx="6476696" cy="2412492"/>
                        </a:xfrm>
                      </wpg:grpSpPr>
                      <pic:pic xmlns:pic="http://schemas.openxmlformats.org/drawingml/2006/picture">
                        <pic:nvPicPr>
                          <pic:cNvPr id="703" name="Picture 703"/>
                          <pic:cNvPicPr/>
                        </pic:nvPicPr>
                        <pic:blipFill>
                          <a:blip r:embed="rId18"/>
                          <a:stretch>
                            <a:fillRect/>
                          </a:stretch>
                        </pic:blipFill>
                        <pic:spPr>
                          <a:xfrm>
                            <a:off x="536143" y="0"/>
                            <a:ext cx="5940552" cy="2412492"/>
                          </a:xfrm>
                          <a:prstGeom prst="rect">
                            <a:avLst/>
                          </a:prstGeom>
                        </pic:spPr>
                      </pic:pic>
                      <wps:wsp>
                        <wps:cNvPr id="704" name="Rectangle 704"/>
                        <wps:cNvSpPr/>
                        <wps:spPr>
                          <a:xfrm>
                            <a:off x="0" y="755631"/>
                            <a:ext cx="1841942" cy="222907"/>
                          </a:xfrm>
                          <a:prstGeom prst="rect">
                            <a:avLst/>
                          </a:prstGeom>
                          <a:ln>
                            <a:noFill/>
                          </a:ln>
                        </wps:spPr>
                        <wps:txbx>
                          <w:txbxContent>
                            <w:p w:rsidR="00BF7B2A" w:rsidRDefault="00013961" w:rsidP="00C44697">
                              <w:pPr>
                                <w:spacing w:after="160" w:line="259" w:lineRule="auto"/>
                                <w:ind w:left="0" w:right="0" w:firstLine="0"/>
                                <w:jc w:val="right"/>
                              </w:pPr>
                              <w:r>
                                <w:t>Приложение №2</w:t>
                              </w:r>
                            </w:p>
                          </w:txbxContent>
                        </wps:txbx>
                        <wps:bodyPr horzOverflow="overflow" vert="horz" lIns="0" tIns="0" rIns="0" bIns="0" rtlCol="0">
                          <a:noAutofit/>
                        </wps:bodyPr>
                      </wps:wsp>
                      <wps:wsp>
                        <wps:cNvPr id="705" name="Rectangle 705"/>
                        <wps:cNvSpPr/>
                        <wps:spPr>
                          <a:xfrm>
                            <a:off x="1385646" y="747522"/>
                            <a:ext cx="56314" cy="226002"/>
                          </a:xfrm>
                          <a:prstGeom prst="rect">
                            <a:avLst/>
                          </a:prstGeom>
                          <a:ln>
                            <a:noFill/>
                          </a:ln>
                        </wps:spPr>
                        <wps:txbx>
                          <w:txbxContent>
                            <w:p w:rsidR="00BF7B2A" w:rsidRDefault="00013961">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707" name="Rectangle 707"/>
                        <wps:cNvSpPr/>
                        <wps:spPr>
                          <a:xfrm>
                            <a:off x="2970860" y="1134872"/>
                            <a:ext cx="56314" cy="226002"/>
                          </a:xfrm>
                          <a:prstGeom prst="rect">
                            <a:avLst/>
                          </a:prstGeom>
                          <a:ln>
                            <a:noFill/>
                          </a:ln>
                        </wps:spPr>
                        <wps:txbx>
                          <w:txbxContent>
                            <w:p w:rsidR="00BF7B2A" w:rsidRDefault="00013961">
                              <w:pPr>
                                <w:spacing w:after="160" w:line="259" w:lineRule="auto"/>
                                <w:ind w:left="0" w:right="0" w:firstLine="0"/>
                                <w:jc w:val="left"/>
                              </w:pPr>
                              <w:r>
                                <w:rPr>
                                  <w:b/>
                                  <w:sz w:val="24"/>
                                </w:rPr>
                                <w:t xml:space="preserve"> </w:t>
                              </w:r>
                            </w:p>
                          </w:txbxContent>
                        </wps:txbx>
                        <wps:bodyPr horzOverflow="overflow" vert="horz" lIns="0" tIns="0" rIns="0" bIns="0" rtlCol="0">
                          <a:noAutofit/>
                        </wps:bodyPr>
                      </wps:wsp>
                      <wps:wsp>
                        <wps:cNvPr id="708" name="Rectangle 708"/>
                        <wps:cNvSpPr/>
                        <wps:spPr>
                          <a:xfrm>
                            <a:off x="2970860" y="1310132"/>
                            <a:ext cx="56314" cy="226002"/>
                          </a:xfrm>
                          <a:prstGeom prst="rect">
                            <a:avLst/>
                          </a:prstGeom>
                          <a:ln>
                            <a:noFill/>
                          </a:ln>
                        </wps:spPr>
                        <wps:txbx>
                          <w:txbxContent>
                            <w:p w:rsidR="00BF7B2A" w:rsidRDefault="00013961">
                              <w:pPr>
                                <w:spacing w:after="160" w:line="259" w:lineRule="auto"/>
                                <w:ind w:left="0" w:right="0" w:firstLine="0"/>
                                <w:jc w:val="left"/>
                              </w:pPr>
                              <w:r>
                                <w:rPr>
                                  <w:b/>
                                  <w:sz w:val="24"/>
                                </w:rPr>
                                <w:t xml:space="preserve"> </w:t>
                              </w:r>
                            </w:p>
                          </w:txbxContent>
                        </wps:txbx>
                        <wps:bodyPr horzOverflow="overflow" vert="horz" lIns="0" tIns="0" rIns="0" bIns="0" rtlCol="0">
                          <a:noAutofit/>
                        </wps:bodyPr>
                      </wps:wsp>
                      <wps:wsp>
                        <wps:cNvPr id="709" name="Rectangle 709"/>
                        <wps:cNvSpPr/>
                        <wps:spPr>
                          <a:xfrm>
                            <a:off x="2970860" y="1485392"/>
                            <a:ext cx="56314" cy="226002"/>
                          </a:xfrm>
                          <a:prstGeom prst="rect">
                            <a:avLst/>
                          </a:prstGeom>
                          <a:ln>
                            <a:noFill/>
                          </a:ln>
                        </wps:spPr>
                        <wps:txbx>
                          <w:txbxContent>
                            <w:p w:rsidR="00BF7B2A" w:rsidRDefault="00013961">
                              <w:pPr>
                                <w:spacing w:after="160" w:line="259" w:lineRule="auto"/>
                                <w:ind w:left="0" w:right="0" w:firstLine="0"/>
                                <w:jc w:val="left"/>
                              </w:pPr>
                              <w:r>
                                <w:rPr>
                                  <w:b/>
                                  <w:sz w:val="24"/>
                                </w:rPr>
                                <w:t xml:space="preserve"> </w:t>
                              </w:r>
                            </w:p>
                          </w:txbxContent>
                        </wps:txbx>
                        <wps:bodyPr horzOverflow="overflow" vert="horz" lIns="0" tIns="0" rIns="0" bIns="0" rtlCol="0">
                          <a:noAutofit/>
                        </wps:bodyPr>
                      </wps:wsp>
                      <wps:wsp>
                        <wps:cNvPr id="710" name="Rectangle 710"/>
                        <wps:cNvSpPr/>
                        <wps:spPr>
                          <a:xfrm>
                            <a:off x="2970860" y="1660653"/>
                            <a:ext cx="56314" cy="226002"/>
                          </a:xfrm>
                          <a:prstGeom prst="rect">
                            <a:avLst/>
                          </a:prstGeom>
                          <a:ln>
                            <a:noFill/>
                          </a:ln>
                        </wps:spPr>
                        <wps:txbx>
                          <w:txbxContent>
                            <w:p w:rsidR="00BF7B2A" w:rsidRDefault="00013961">
                              <w:pPr>
                                <w:spacing w:after="160" w:line="259" w:lineRule="auto"/>
                                <w:ind w:left="0" w:right="0" w:firstLine="0"/>
                                <w:jc w:val="left"/>
                              </w:pPr>
                              <w:r>
                                <w:rPr>
                                  <w:b/>
                                  <w:sz w:val="24"/>
                                </w:rPr>
                                <w:t xml:space="preserve"> </w:t>
                              </w:r>
                            </w:p>
                          </w:txbxContent>
                        </wps:txbx>
                        <wps:bodyPr horzOverflow="overflow" vert="horz" lIns="0" tIns="0" rIns="0" bIns="0" rtlCol="0">
                          <a:noAutofit/>
                        </wps:bodyPr>
                      </wps:wsp>
                      <wps:wsp>
                        <wps:cNvPr id="711" name="Rectangle 711"/>
                        <wps:cNvSpPr/>
                        <wps:spPr>
                          <a:xfrm>
                            <a:off x="908253" y="1868405"/>
                            <a:ext cx="5550488" cy="222907"/>
                          </a:xfrm>
                          <a:prstGeom prst="rect">
                            <a:avLst/>
                          </a:prstGeom>
                          <a:ln>
                            <a:noFill/>
                          </a:ln>
                        </wps:spPr>
                        <wps:txbx>
                          <w:txbxContent>
                            <w:p w:rsidR="00BF7B2A" w:rsidRDefault="00013961">
                              <w:pPr>
                                <w:spacing w:after="160" w:line="259" w:lineRule="auto"/>
                                <w:ind w:left="0" w:right="0" w:firstLine="0"/>
                                <w:jc w:val="left"/>
                              </w:pPr>
                              <w:r>
                                <w:rPr>
                                  <w:b/>
                                  <w:i/>
                                  <w:color w:val="0070C0"/>
                                </w:rPr>
                                <w:t xml:space="preserve">ТРЕБОВАНИЯ К ОФОРМЛЕНИЮ ПУБЛИКАЦИЙ </w:t>
                              </w:r>
                            </w:p>
                          </w:txbxContent>
                        </wps:txbx>
                        <wps:bodyPr horzOverflow="overflow" vert="horz" lIns="0" tIns="0" rIns="0" bIns="0" rtlCol="0">
                          <a:noAutofit/>
                        </wps:bodyPr>
                      </wps:wsp>
                      <wps:wsp>
                        <wps:cNvPr id="712" name="Rectangle 712"/>
                        <wps:cNvSpPr/>
                        <wps:spPr>
                          <a:xfrm>
                            <a:off x="5081982" y="1836850"/>
                            <a:ext cx="65888" cy="264422"/>
                          </a:xfrm>
                          <a:prstGeom prst="rect">
                            <a:avLst/>
                          </a:prstGeom>
                          <a:ln>
                            <a:noFill/>
                          </a:ln>
                        </wps:spPr>
                        <wps:txbx>
                          <w:txbxContent>
                            <w:p w:rsidR="00BF7B2A" w:rsidRDefault="00013961">
                              <w:pPr>
                                <w:spacing w:after="160" w:line="259" w:lineRule="auto"/>
                                <w:ind w:left="0" w:right="0" w:firstLine="0"/>
                                <w:jc w:val="left"/>
                              </w:pPr>
                              <w:r>
                                <w:rPr>
                                  <w:b/>
                                  <w:i/>
                                  <w:color w:val="0070C0"/>
                                </w:rPr>
                                <w:t xml:space="preserve"> </w:t>
                              </w:r>
                            </w:p>
                          </w:txbxContent>
                        </wps:txbx>
                        <wps:bodyPr horzOverflow="overflow" vert="horz" lIns="0" tIns="0" rIns="0" bIns="0" rtlCol="0">
                          <a:noAutofit/>
                        </wps:bodyPr>
                      </wps:wsp>
                    </wpg:wgp>
                  </a:graphicData>
                </a:graphic>
              </wp:anchor>
            </w:drawing>
          </mc:Choice>
          <mc:Fallback>
            <w:pict>
              <v:group id="Group 12012" o:spid="_x0000_s1042" style="position:absolute;left:0;text-align:left;margin-left:85.1pt;margin-top:-.25pt;width:510pt;height:189.95pt;z-index:251664384;mso-position-horizontal-relative:page;mso-position-vertical-relative:page" coordsize="64766,241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">
                <v:shape id="Picture 703" o:spid="_x0000_s1043" type="#_x0000_t75" style="position:absolute;left:5361;width:59405;height:24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">
                  <v:imagedata r:id="rId21" o:title=""/>
                </v:shape>
                <v:rect id="Rectangle 704" o:spid="_x0000_s1044" style="position:absolute;top:7556;width:18419;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" filled="f" stroked="f">
                  <v:textbox inset="0,0,0,0">
                    <w:txbxContent>
                      <w:p w:rsidR="00BF7B2A" w:rsidRDefault="00013961" w:rsidP="00C44697">
                        <w:pPr>
                          <w:spacing w:after="160" w:line="259" w:lineRule="auto"/>
                          <w:ind w:left="0" w:right="0" w:firstLine="0"/>
                          <w:jc w:val="right"/>
                        </w:pPr>
                        <w:r>
                          <w:t>Приложение №2</w:t>
                        </w:r>
                      </w:p>
                    </w:txbxContent>
                  </v:textbox>
                </v:rect>
                <v:rect id="Rectangle 705" o:spid="_x0000_s1045" style="position:absolute;left:13856;top:747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" filled="f" stroked="f">
                  <v:textbox inset="0,0,0,0">
                    <w:txbxContent>
                      <w:p w:rsidR="00BF7B2A" w:rsidRDefault="00013961">
                        <w:pPr>
                          <w:spacing w:after="160" w:line="259" w:lineRule="auto"/>
                          <w:ind w:left="0" w:right="0" w:firstLine="0"/>
                          <w:jc w:val="left"/>
                        </w:pPr>
                        <w:r>
                          <w:rPr>
                            <w:sz w:val="24"/>
                          </w:rPr>
                          <w:t xml:space="preserve"> </w:t>
                        </w:r>
                      </w:p>
                    </w:txbxContent>
                  </v:textbox>
                </v:rect>
                <v:rect id="Rectangle 707" o:spid="_x0000_s1046" style="position:absolute;left:29708;top:11348;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" filled="f" stroked="f">
                  <v:textbox inset="0,0,0,0">
                    <w:txbxContent>
                      <w:p w:rsidR="00BF7B2A" w:rsidRDefault="00013961">
                        <w:pPr>
                          <w:spacing w:after="160" w:line="259" w:lineRule="auto"/>
                          <w:ind w:left="0" w:right="0" w:firstLine="0"/>
                          <w:jc w:val="left"/>
                        </w:pPr>
                        <w:r>
                          <w:rPr>
                            <w:b/>
                            <w:sz w:val="24"/>
                          </w:rPr>
                          <w:t xml:space="preserve"> </w:t>
                        </w:r>
                      </w:p>
                    </w:txbxContent>
                  </v:textbox>
                </v:rect>
                <v:rect id="Rectangle 708" o:spid="_x0000_s1047" style="position:absolute;left:29708;top:13101;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" filled="f" stroked="f">
                  <v:textbox inset="0,0,0,0">
                    <w:txbxContent>
                      <w:p w:rsidR="00BF7B2A" w:rsidRDefault="00013961">
                        <w:pPr>
                          <w:spacing w:after="160" w:line="259" w:lineRule="auto"/>
                          <w:ind w:left="0" w:right="0" w:firstLine="0"/>
                          <w:jc w:val="left"/>
                        </w:pPr>
                        <w:r>
                          <w:rPr>
                            <w:b/>
                            <w:sz w:val="24"/>
                          </w:rPr>
                          <w:t xml:space="preserve"> </w:t>
                        </w:r>
                      </w:p>
                    </w:txbxContent>
                  </v:textbox>
                </v:rect>
                <v:rect id="Rectangle 709" o:spid="_x0000_s1048" style="position:absolute;left:29708;top:14853;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" filled="f" stroked="f">
                  <v:textbox inset="0,0,0,0">
                    <w:txbxContent>
                      <w:p w:rsidR="00BF7B2A" w:rsidRDefault="00013961">
                        <w:pPr>
                          <w:spacing w:after="160" w:line="259" w:lineRule="auto"/>
                          <w:ind w:left="0" w:right="0" w:firstLine="0"/>
                          <w:jc w:val="left"/>
                        </w:pPr>
                        <w:r>
                          <w:rPr>
                            <w:b/>
                            <w:sz w:val="24"/>
                          </w:rPr>
                          <w:t xml:space="preserve"> </w:t>
                        </w:r>
                      </w:p>
                    </w:txbxContent>
                  </v:textbox>
                </v:rect>
                <v:rect id="Rectangle 710" o:spid="_x0000_s1049" style="position:absolute;left:29708;top:16606;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" filled="f" stroked="f">
                  <v:textbox inset="0,0,0,0">
                    <w:txbxContent>
                      <w:p w:rsidR="00BF7B2A" w:rsidRDefault="00013961">
                        <w:pPr>
                          <w:spacing w:after="160" w:line="259" w:lineRule="auto"/>
                          <w:ind w:left="0" w:right="0" w:firstLine="0"/>
                          <w:jc w:val="left"/>
                        </w:pPr>
                        <w:r>
                          <w:rPr>
                            <w:b/>
                            <w:sz w:val="24"/>
                          </w:rPr>
                          <w:t xml:space="preserve"> </w:t>
                        </w:r>
                      </w:p>
                    </w:txbxContent>
                  </v:textbox>
                </v:rect>
                <v:rect id="Rectangle 711" o:spid="_x0000_s1050" style="position:absolute;left:9082;top:18684;width:55505;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" filled="f" stroked="f">
                  <v:textbox inset="0,0,0,0">
                    <w:txbxContent>
                      <w:p w:rsidR="00BF7B2A" w:rsidRDefault="00013961">
                        <w:pPr>
                          <w:spacing w:after="160" w:line="259" w:lineRule="auto"/>
                          <w:ind w:left="0" w:right="0" w:firstLine="0"/>
                          <w:jc w:val="left"/>
                        </w:pPr>
                        <w:r>
                          <w:rPr>
                            <w:b/>
                            <w:i/>
                            <w:color w:val="0070C0"/>
                          </w:rPr>
                          <w:t xml:space="preserve">ТРЕБОВАНИЯ К ОФОРМЛЕНИЮ ПУБЛИКАЦИЙ </w:t>
                        </w:r>
                      </w:p>
                    </w:txbxContent>
                  </v:textbox>
                </v:rect>
                <v:rect id="Rectangle 712" o:spid="_x0000_s1051" style="position:absolute;left:50819;top:18368;width:659;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" filled="f" stroked="f">
                  <v:textbox inset="0,0,0,0">
                    <w:txbxContent>
                      <w:p w:rsidR="00BF7B2A" w:rsidRDefault="00013961">
                        <w:pPr>
                          <w:spacing w:after="160" w:line="259" w:lineRule="auto"/>
                          <w:ind w:left="0" w:right="0" w:firstLine="0"/>
                          <w:jc w:val="left"/>
                        </w:pPr>
                        <w:r>
                          <w:rPr>
                            <w:b/>
                            <w:i/>
                            <w:color w:val="0070C0"/>
                          </w:rPr>
                          <w:t xml:space="preserve"> </w:t>
                        </w:r>
                      </w:p>
                    </w:txbxContent>
                  </v:textbox>
                </v:rect>
                <w10:wrap type="square" anchorx="page" anchory="page"/>
              </v:group>
            </w:pict>
          </mc:Fallback>
        </mc:AlternateContent>
      </w:r>
      <w:r>
        <w:t xml:space="preserve">Фамилия, инициалы автора (авторов) размещаются через интервал после заглавия статьи. Шрифт обычный полужирный, размер шрифта 14, выравнивание по центру. </w:t>
      </w:r>
    </w:p>
    <w:p w:rsidR="00BF7B2A" w:rsidRDefault="00013961" w:rsidP="00624FEB">
      <w:pPr>
        <w:spacing w:before="120" w:after="120" w:line="288" w:lineRule="auto"/>
        <w:ind w:left="-17" w:right="0" w:firstLine="567"/>
      </w:pPr>
      <w:r>
        <w:t>Сведения об авторах (город, организация, кафедра, e-</w:t>
      </w:r>
      <w:proofErr w:type="spellStart"/>
      <w:r>
        <w:t>mail</w:t>
      </w:r>
      <w:proofErr w:type="spellEnd"/>
      <w:r>
        <w:t xml:space="preserve">) размещаются под ФИО автора (авторов). Шрифт курсивный, размер шрифта 12, выравнивание по центру.  </w:t>
      </w:r>
    </w:p>
    <w:p w:rsidR="00624FEB" w:rsidRDefault="00013961" w:rsidP="00624FEB">
      <w:pPr>
        <w:spacing w:before="120" w:after="120" w:line="288" w:lineRule="auto"/>
        <w:ind w:left="-17" w:right="0" w:firstLine="567"/>
      </w:pPr>
      <w:r>
        <w:t xml:space="preserve">В случае, когда авторы принадлежат к одной организации, названия города и организации приводят один раз, сведения о месте работы связывают с именами с помощью надстрочных цифровых обозначений.  </w:t>
      </w:r>
    </w:p>
    <w:p w:rsidR="00624FEB" w:rsidRDefault="00624FEB">
      <w:pPr>
        <w:spacing w:after="160" w:line="259" w:lineRule="auto"/>
        <w:ind w:left="0" w:right="0" w:firstLine="0"/>
        <w:jc w:val="left"/>
      </w:pPr>
      <w:r>
        <w:br w:type="page"/>
      </w:r>
    </w:p>
    <w:p w:rsidR="00BF7B2A" w:rsidRDefault="00BF7B2A">
      <w:pPr>
        <w:ind w:left="-15" w:right="0" w:firstLine="566"/>
      </w:pPr>
    </w:p>
    <w:p w:rsidR="00BF7B2A" w:rsidRDefault="00013961">
      <w:pPr>
        <w:ind w:left="576" w:right="0"/>
      </w:pPr>
      <w:r>
        <w:t xml:space="preserve">Пример: </w:t>
      </w:r>
    </w:p>
    <w:p w:rsidR="00BF7B2A" w:rsidRDefault="00013961">
      <w:pPr>
        <w:spacing w:after="3" w:line="265" w:lineRule="auto"/>
        <w:ind w:left="565" w:right="0"/>
        <w:jc w:val="center"/>
      </w:pPr>
      <w:r>
        <w:rPr>
          <w:rFonts w:ascii="Times New Roman" w:eastAsia="Times New Roman" w:hAnsi="Times New Roman" w:cs="Times New Roman"/>
          <w:b/>
        </w:rPr>
        <w:t>Васильева Ж. В.</w:t>
      </w:r>
      <w:r w:rsidR="00624FEB" w:rsidRPr="00624FEB">
        <w:rPr>
          <w:rFonts w:ascii="Times New Roman" w:eastAsia="Times New Roman" w:hAnsi="Times New Roman" w:cs="Times New Roman"/>
          <w:b/>
          <w:vertAlign w:val="superscript"/>
        </w:rPr>
        <w:t>1</w:t>
      </w:r>
      <w:r>
        <w:rPr>
          <w:rFonts w:ascii="Times New Roman" w:eastAsia="Times New Roman" w:hAnsi="Times New Roman" w:cs="Times New Roman"/>
          <w:b/>
        </w:rPr>
        <w:t>, Иванова А. А.</w:t>
      </w:r>
      <w:r w:rsidR="00624FEB" w:rsidRPr="00624FEB">
        <w:rPr>
          <w:rFonts w:ascii="Times New Roman" w:eastAsia="Times New Roman" w:hAnsi="Times New Roman" w:cs="Times New Roman"/>
          <w:b/>
          <w:vertAlign w:val="superscript"/>
        </w:rPr>
        <w:t>2</w:t>
      </w:r>
      <w:r w:rsidRPr="00624FEB">
        <w:rPr>
          <w:rFonts w:ascii="Times New Roman" w:eastAsia="Times New Roman" w:hAnsi="Times New Roman" w:cs="Times New Roman"/>
          <w:b/>
        </w:rPr>
        <w:t xml:space="preserve"> </w:t>
      </w:r>
    </w:p>
    <w:p w:rsidR="00BF7B2A" w:rsidRDefault="00013961">
      <w:pPr>
        <w:spacing w:after="5" w:line="265" w:lineRule="auto"/>
        <w:ind w:left="2216" w:right="0"/>
        <w:jc w:val="left"/>
      </w:pPr>
      <w:r>
        <w:rPr>
          <w:rFonts w:ascii="Times New Roman" w:eastAsia="Times New Roman" w:hAnsi="Times New Roman" w:cs="Times New Roman"/>
          <w:i/>
          <w:sz w:val="24"/>
        </w:rPr>
        <w:t xml:space="preserve">г. Мурманск, Мурманский арктический университет, </w:t>
      </w:r>
    </w:p>
    <w:p w:rsidR="00BF7B2A" w:rsidRDefault="00013961">
      <w:pPr>
        <w:spacing w:after="0" w:line="259" w:lineRule="auto"/>
        <w:ind w:right="9"/>
        <w:jc w:val="center"/>
      </w:pPr>
      <w:r>
        <w:rPr>
          <w:rFonts w:ascii="Times New Roman" w:eastAsia="Times New Roman" w:hAnsi="Times New Roman" w:cs="Times New Roman"/>
          <w:i/>
          <w:sz w:val="24"/>
          <w:vertAlign w:val="superscript"/>
        </w:rPr>
        <w:t>1</w:t>
      </w:r>
      <w:r>
        <w:rPr>
          <w:rFonts w:ascii="Times New Roman" w:eastAsia="Times New Roman" w:hAnsi="Times New Roman" w:cs="Times New Roman"/>
          <w:i/>
          <w:sz w:val="24"/>
        </w:rPr>
        <w:t xml:space="preserve">кафедра </w:t>
      </w:r>
      <w:proofErr w:type="spellStart"/>
      <w:r>
        <w:rPr>
          <w:rFonts w:ascii="Times New Roman" w:eastAsia="Times New Roman" w:hAnsi="Times New Roman" w:cs="Times New Roman"/>
          <w:i/>
          <w:sz w:val="24"/>
        </w:rPr>
        <w:t>техносферной</w:t>
      </w:r>
      <w:proofErr w:type="spellEnd"/>
      <w:r>
        <w:rPr>
          <w:rFonts w:ascii="Times New Roman" w:eastAsia="Times New Roman" w:hAnsi="Times New Roman" w:cs="Times New Roman"/>
          <w:i/>
          <w:sz w:val="24"/>
        </w:rPr>
        <w:t xml:space="preserve"> безопасности,</w:t>
      </w: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vasilevazhv@mstu.edu.ru;  </w:t>
      </w:r>
    </w:p>
    <w:p w:rsidR="00BF7B2A" w:rsidRPr="00624FEB" w:rsidRDefault="00013961">
      <w:pPr>
        <w:spacing w:after="0" w:line="259" w:lineRule="auto"/>
        <w:ind w:right="8"/>
        <w:jc w:val="center"/>
        <w:rPr>
          <w:i/>
          <w:color w:val="000000" w:themeColor="text1"/>
        </w:rPr>
      </w:pPr>
      <w:r>
        <w:rPr>
          <w:rFonts w:ascii="Times New Roman" w:eastAsia="Times New Roman" w:hAnsi="Times New Roman" w:cs="Times New Roman"/>
          <w:i/>
          <w:sz w:val="24"/>
          <w:vertAlign w:val="superscript"/>
        </w:rPr>
        <w:t>2</w:t>
      </w:r>
      <w:r>
        <w:rPr>
          <w:rFonts w:ascii="Times New Roman" w:eastAsia="Times New Roman" w:hAnsi="Times New Roman" w:cs="Times New Roman"/>
          <w:i/>
          <w:sz w:val="24"/>
        </w:rPr>
        <w:t xml:space="preserve">кафедра химии, </w:t>
      </w:r>
      <w:r w:rsidRPr="00624FEB">
        <w:rPr>
          <w:rFonts w:ascii="Times New Roman" w:eastAsia="Times New Roman" w:hAnsi="Times New Roman" w:cs="Times New Roman"/>
          <w:i/>
          <w:color w:val="000000" w:themeColor="text1"/>
          <w:sz w:val="24"/>
        </w:rPr>
        <w:t xml:space="preserve">ivanjva@rsbt.ru </w:t>
      </w:r>
    </w:p>
    <w:p w:rsidR="00BF7B2A" w:rsidRDefault="00013961">
      <w:pPr>
        <w:spacing w:after="19" w:line="259" w:lineRule="auto"/>
        <w:ind w:left="619" w:right="0" w:firstLine="0"/>
        <w:jc w:val="center"/>
      </w:pPr>
      <w:r>
        <w:rPr>
          <w:rFonts w:ascii="Times New Roman" w:eastAsia="Times New Roman" w:hAnsi="Times New Roman" w:cs="Times New Roman"/>
          <w:i/>
          <w:sz w:val="24"/>
        </w:rPr>
        <w:t xml:space="preserve"> </w:t>
      </w:r>
    </w:p>
    <w:p w:rsidR="00BF7B2A" w:rsidRDefault="00013961">
      <w:pPr>
        <w:ind w:left="-15" w:right="0" w:firstLine="566"/>
      </w:pPr>
      <w:r>
        <w:t>В случае, когда автор принадлежит к нескольким организациям, указываются все наименования организаций, к которым он принадлежит. Сведения о местах ра</w:t>
      </w:r>
      <w:r w:rsidR="00624FEB">
        <w:t>боты автора связываются с ФИО с </w:t>
      </w:r>
      <w:r>
        <w:t xml:space="preserve">помощью надстрочных цифровых обозначений. </w:t>
      </w:r>
    </w:p>
    <w:p w:rsidR="00BF7B2A" w:rsidRDefault="00013961">
      <w:pPr>
        <w:ind w:left="576" w:right="0"/>
      </w:pPr>
      <w:r>
        <w:t xml:space="preserve">Пример: </w:t>
      </w:r>
    </w:p>
    <w:p w:rsidR="00BF7B2A" w:rsidRDefault="00013961">
      <w:pPr>
        <w:spacing w:after="3" w:line="265" w:lineRule="auto"/>
        <w:ind w:left="567" w:right="0"/>
        <w:jc w:val="center"/>
      </w:pPr>
      <w:r>
        <w:rPr>
          <w:rFonts w:ascii="Times New Roman" w:eastAsia="Times New Roman" w:hAnsi="Times New Roman" w:cs="Times New Roman"/>
          <w:b/>
        </w:rPr>
        <w:t>Васильева Ж. В.</w:t>
      </w:r>
      <w:r>
        <w:rPr>
          <w:rFonts w:ascii="Times New Roman" w:eastAsia="Times New Roman" w:hAnsi="Times New Roman" w:cs="Times New Roman"/>
          <w:b/>
          <w:vertAlign w:val="superscript"/>
        </w:rPr>
        <w:t>1</w:t>
      </w:r>
      <w:r>
        <w:rPr>
          <w:rFonts w:ascii="Times New Roman" w:eastAsia="Times New Roman" w:hAnsi="Times New Roman" w:cs="Times New Roman"/>
          <w:b/>
        </w:rPr>
        <w:t>, Иванова А. А.</w:t>
      </w:r>
      <w:r>
        <w:rPr>
          <w:rFonts w:ascii="Times New Roman" w:eastAsia="Times New Roman" w:hAnsi="Times New Roman" w:cs="Times New Roman"/>
          <w:b/>
          <w:vertAlign w:val="superscript"/>
        </w:rPr>
        <w:t>2,3</w:t>
      </w:r>
      <w:r>
        <w:rPr>
          <w:rFonts w:ascii="Times New Roman" w:eastAsia="Times New Roman" w:hAnsi="Times New Roman" w:cs="Times New Roman"/>
          <w:b/>
        </w:rPr>
        <w:t xml:space="preserve"> </w:t>
      </w:r>
    </w:p>
    <w:p w:rsidR="00BF7B2A" w:rsidRDefault="00013961" w:rsidP="00624FEB">
      <w:pPr>
        <w:spacing w:after="19" w:line="259" w:lineRule="auto"/>
        <w:ind w:left="619" w:right="0" w:firstLine="0"/>
        <w:jc w:val="center"/>
      </w:pPr>
      <w:r w:rsidRPr="00624FEB">
        <w:rPr>
          <w:rFonts w:ascii="Times New Roman" w:eastAsia="Times New Roman" w:hAnsi="Times New Roman" w:cs="Times New Roman"/>
          <w:i/>
          <w:sz w:val="24"/>
          <w:vertAlign w:val="superscript"/>
        </w:rPr>
        <w:t xml:space="preserve"> </w:t>
      </w:r>
      <w:r w:rsidR="00624FEB" w:rsidRPr="00624FEB">
        <w:rPr>
          <w:rFonts w:ascii="Times New Roman" w:eastAsia="Times New Roman" w:hAnsi="Times New Roman" w:cs="Times New Roman"/>
          <w:i/>
          <w:sz w:val="24"/>
          <w:vertAlign w:val="superscript"/>
        </w:rPr>
        <w:t>1</w:t>
      </w:r>
      <w:r w:rsidR="00624FEB">
        <w:rPr>
          <w:rFonts w:ascii="Times New Roman" w:eastAsia="Times New Roman" w:hAnsi="Times New Roman" w:cs="Times New Roman"/>
          <w:sz w:val="24"/>
        </w:rPr>
        <w:t xml:space="preserve"> </w:t>
      </w:r>
      <w:proofErr w:type="spellStart"/>
      <w:r w:rsidR="00624FEB" w:rsidRPr="00624FEB">
        <w:rPr>
          <w:rFonts w:ascii="Times New Roman" w:eastAsia="Times New Roman" w:hAnsi="Times New Roman" w:cs="Times New Roman"/>
          <w:i/>
          <w:sz w:val="24"/>
        </w:rPr>
        <w:t>г.</w:t>
      </w:r>
      <w:r w:rsidR="00624FEB">
        <w:rPr>
          <w:rFonts w:ascii="Times New Roman" w:eastAsia="Times New Roman" w:hAnsi="Times New Roman" w:cs="Times New Roman"/>
          <w:i/>
          <w:sz w:val="24"/>
        </w:rPr>
        <w:t>Мурманск</w:t>
      </w:r>
      <w:proofErr w:type="spellEnd"/>
      <w:r w:rsidR="00624FEB">
        <w:rPr>
          <w:rFonts w:ascii="Times New Roman" w:eastAsia="Times New Roman" w:hAnsi="Times New Roman" w:cs="Times New Roman"/>
          <w:i/>
          <w:sz w:val="24"/>
        </w:rPr>
        <w:t xml:space="preserve">, Мурманский арктический университет, кафедра </w:t>
      </w:r>
      <w:proofErr w:type="spellStart"/>
      <w:r w:rsidR="00624FEB">
        <w:rPr>
          <w:rFonts w:ascii="Times New Roman" w:eastAsia="Times New Roman" w:hAnsi="Times New Roman" w:cs="Times New Roman"/>
          <w:i/>
          <w:sz w:val="24"/>
        </w:rPr>
        <w:t>техносферной</w:t>
      </w:r>
      <w:proofErr w:type="spellEnd"/>
      <w:r w:rsidR="00624FEB">
        <w:rPr>
          <w:rFonts w:ascii="Times New Roman" w:eastAsia="Times New Roman" w:hAnsi="Times New Roman" w:cs="Times New Roman"/>
          <w:i/>
          <w:sz w:val="24"/>
        </w:rPr>
        <w:t xml:space="preserve"> безопасности,</w:t>
      </w:r>
      <w:r w:rsidR="00624FEB">
        <w:rPr>
          <w:rFonts w:ascii="Times New Roman" w:eastAsia="Times New Roman" w:hAnsi="Times New Roman" w:cs="Times New Roman"/>
          <w:sz w:val="24"/>
        </w:rPr>
        <w:t xml:space="preserve"> </w:t>
      </w:r>
      <w:r w:rsidR="00624FEB">
        <w:rPr>
          <w:rFonts w:ascii="Times New Roman" w:eastAsia="Times New Roman" w:hAnsi="Times New Roman" w:cs="Times New Roman"/>
          <w:i/>
          <w:sz w:val="24"/>
        </w:rPr>
        <w:t>vasilevazhv@mstu.edu.ru</w:t>
      </w:r>
      <w:r w:rsidR="00624FEB">
        <w:rPr>
          <w:rFonts w:ascii="Times New Roman" w:eastAsia="Times New Roman" w:hAnsi="Times New Roman" w:cs="Times New Roman"/>
          <w:sz w:val="24"/>
          <w:u w:val="single" w:color="000000"/>
        </w:rPr>
        <w:t>;</w:t>
      </w:r>
    </w:p>
    <w:p w:rsidR="00624FEB" w:rsidRDefault="00624FEB" w:rsidP="00624FEB">
      <w:pPr>
        <w:ind w:left="-15" w:right="0" w:firstLine="566"/>
        <w:jc w:val="center"/>
      </w:pPr>
      <w:r w:rsidRPr="00624FEB">
        <w:rPr>
          <w:rFonts w:ascii="Times New Roman" w:eastAsia="Times New Roman" w:hAnsi="Times New Roman" w:cs="Times New Roman"/>
          <w:i/>
          <w:sz w:val="24"/>
          <w:vertAlign w:val="superscript"/>
        </w:rPr>
        <w:t xml:space="preserve">2 </w:t>
      </w:r>
      <w:proofErr w:type="spellStart"/>
      <w:r>
        <w:rPr>
          <w:rFonts w:ascii="Times New Roman" w:eastAsia="Times New Roman" w:hAnsi="Times New Roman" w:cs="Times New Roman"/>
          <w:i/>
          <w:sz w:val="24"/>
        </w:rPr>
        <w:t>г.Москва</w:t>
      </w:r>
      <w:proofErr w:type="spellEnd"/>
      <w:r>
        <w:rPr>
          <w:rFonts w:ascii="Times New Roman" w:eastAsia="Times New Roman" w:hAnsi="Times New Roman" w:cs="Times New Roman"/>
          <w:i/>
          <w:sz w:val="24"/>
        </w:rPr>
        <w:t xml:space="preserve">, Российский биотехнологический университет, кафедра химии, </w:t>
      </w:r>
      <w:proofErr w:type="gramStart"/>
      <w:r>
        <w:rPr>
          <w:rFonts w:ascii="Times New Roman" w:eastAsia="Times New Roman" w:hAnsi="Times New Roman" w:cs="Times New Roman"/>
          <w:i/>
          <w:sz w:val="24"/>
        </w:rPr>
        <w:t>ivanjva@rsbt.ru;</w:t>
      </w:r>
      <w:r>
        <w:rPr>
          <w:rFonts w:ascii="Times New Roman" w:eastAsia="Times New Roman" w:hAnsi="Times New Roman" w:cs="Times New Roman"/>
          <w:sz w:val="24"/>
        </w:rPr>
        <w:t xml:space="preserve"> </w:t>
      </w:r>
      <w:r>
        <w:rPr>
          <w:b/>
          <w:sz w:val="24"/>
          <w:vertAlign w:val="superscript"/>
        </w:rPr>
        <w:t xml:space="preserve">  </w:t>
      </w:r>
      <w:proofErr w:type="gramEnd"/>
      <w:r>
        <w:rPr>
          <w:rFonts w:ascii="Times New Roman" w:eastAsia="Times New Roman" w:hAnsi="Times New Roman" w:cs="Times New Roman"/>
          <w:b/>
          <w:i/>
          <w:sz w:val="24"/>
          <w:vertAlign w:val="superscript"/>
        </w:rPr>
        <w:t>3</w:t>
      </w:r>
      <w:r>
        <w:rPr>
          <w:rFonts w:ascii="Times New Roman" w:eastAsia="Times New Roman" w:hAnsi="Times New Roman" w:cs="Times New Roman"/>
          <w:i/>
          <w:sz w:val="24"/>
        </w:rPr>
        <w:t xml:space="preserve">г. Мурманск, Мурманский арктический университет, кафедра химии, </w:t>
      </w:r>
      <w:r w:rsidRPr="00624FEB">
        <w:rPr>
          <w:rFonts w:ascii="Times New Roman" w:eastAsia="Times New Roman" w:hAnsi="Times New Roman" w:cs="Times New Roman"/>
          <w:i/>
          <w:color w:val="000000" w:themeColor="text1"/>
          <w:sz w:val="24"/>
        </w:rPr>
        <w:t>ivanjva@rsbt.ru</w:t>
      </w:r>
    </w:p>
    <w:p w:rsidR="00624FEB" w:rsidRDefault="00624FEB">
      <w:pPr>
        <w:ind w:left="-15" w:right="0" w:firstLine="566"/>
      </w:pPr>
    </w:p>
    <w:p w:rsidR="00BF7B2A" w:rsidRPr="00D71133" w:rsidRDefault="00013961" w:rsidP="00D71133">
      <w:pPr>
        <w:spacing w:after="0" w:line="288" w:lineRule="auto"/>
        <w:ind w:left="-15" w:right="0" w:firstLine="566"/>
        <w:rPr>
          <w:sz w:val="26"/>
          <w:szCs w:val="26"/>
        </w:rPr>
      </w:pPr>
      <w:r w:rsidRPr="00D71133">
        <w:rPr>
          <w:sz w:val="26"/>
          <w:szCs w:val="26"/>
        </w:rPr>
        <w:t xml:space="preserve">В наименовании организации не рекомендуется указывать приставки, определяющие статус организации, </w:t>
      </w:r>
      <w:proofErr w:type="gramStart"/>
      <w:r w:rsidRPr="00D71133">
        <w:rPr>
          <w:sz w:val="26"/>
          <w:szCs w:val="26"/>
        </w:rPr>
        <w:t>например</w:t>
      </w:r>
      <w:proofErr w:type="gramEnd"/>
      <w:r w:rsidRPr="00D71133">
        <w:rPr>
          <w:sz w:val="26"/>
          <w:szCs w:val="26"/>
        </w:rPr>
        <w:t>: федеральное государственное бюджетное научное учреждение (</w:t>
      </w:r>
      <w:proofErr w:type="spellStart"/>
      <w:r w:rsidRPr="00D71133">
        <w:rPr>
          <w:sz w:val="26"/>
          <w:szCs w:val="26"/>
        </w:rPr>
        <w:t>Federal</w:t>
      </w:r>
      <w:proofErr w:type="spellEnd"/>
      <w:r w:rsidRPr="00D71133">
        <w:rPr>
          <w:sz w:val="26"/>
          <w:szCs w:val="26"/>
        </w:rPr>
        <w:t xml:space="preserve"> </w:t>
      </w:r>
      <w:proofErr w:type="spellStart"/>
      <w:r w:rsidRPr="00D71133">
        <w:rPr>
          <w:sz w:val="26"/>
          <w:szCs w:val="26"/>
        </w:rPr>
        <w:t>State</w:t>
      </w:r>
      <w:proofErr w:type="spellEnd"/>
      <w:r w:rsidRPr="00D71133">
        <w:rPr>
          <w:sz w:val="26"/>
          <w:szCs w:val="26"/>
        </w:rPr>
        <w:t xml:space="preserve"> </w:t>
      </w:r>
      <w:proofErr w:type="spellStart"/>
      <w:r w:rsidRPr="00D71133">
        <w:rPr>
          <w:sz w:val="26"/>
          <w:szCs w:val="26"/>
        </w:rPr>
        <w:t>Budgetary</w:t>
      </w:r>
      <w:proofErr w:type="spellEnd"/>
      <w:r w:rsidRPr="00D71133">
        <w:rPr>
          <w:sz w:val="26"/>
          <w:szCs w:val="26"/>
        </w:rPr>
        <w:t xml:space="preserve"> </w:t>
      </w:r>
      <w:proofErr w:type="spellStart"/>
      <w:r w:rsidRPr="00D71133">
        <w:rPr>
          <w:sz w:val="26"/>
          <w:szCs w:val="26"/>
        </w:rPr>
        <w:t>Institution</w:t>
      </w:r>
      <w:proofErr w:type="spellEnd"/>
      <w:r w:rsidRPr="00D71133">
        <w:rPr>
          <w:sz w:val="26"/>
          <w:szCs w:val="26"/>
        </w:rPr>
        <w:t xml:space="preserve"> </w:t>
      </w:r>
      <w:proofErr w:type="spellStart"/>
      <w:r w:rsidRPr="00D71133">
        <w:rPr>
          <w:sz w:val="26"/>
          <w:szCs w:val="26"/>
        </w:rPr>
        <w:t>of</w:t>
      </w:r>
      <w:proofErr w:type="spellEnd"/>
      <w:r w:rsidRPr="00D71133">
        <w:rPr>
          <w:sz w:val="26"/>
          <w:szCs w:val="26"/>
        </w:rPr>
        <w:t xml:space="preserve"> </w:t>
      </w:r>
      <w:proofErr w:type="spellStart"/>
      <w:r w:rsidRPr="00D71133">
        <w:rPr>
          <w:sz w:val="26"/>
          <w:szCs w:val="26"/>
        </w:rPr>
        <w:t>Science</w:t>
      </w:r>
      <w:proofErr w:type="spellEnd"/>
      <w:r w:rsidRPr="00D71133">
        <w:rPr>
          <w:sz w:val="26"/>
          <w:szCs w:val="26"/>
        </w:rPr>
        <w:t xml:space="preserve">) или аббревиатуру этой части названия (FGBNU, FGBOU VPO).  </w:t>
      </w:r>
    </w:p>
    <w:p w:rsidR="00BF7B2A" w:rsidRPr="00D71133" w:rsidRDefault="00013961" w:rsidP="00D71133">
      <w:pPr>
        <w:spacing w:after="0" w:line="288" w:lineRule="auto"/>
        <w:ind w:left="-15" w:right="0" w:firstLine="566"/>
        <w:rPr>
          <w:sz w:val="26"/>
          <w:szCs w:val="26"/>
        </w:rPr>
      </w:pPr>
      <w:r w:rsidRPr="00D71133">
        <w:rPr>
          <w:sz w:val="26"/>
          <w:szCs w:val="26"/>
        </w:rPr>
        <w:t xml:space="preserve">Аннотация на русском языке размещается через интервал после сведений об авторе(ах), объем 4-5 строк. Размер шрифта 12, выравнивание по ширине. </w:t>
      </w:r>
    </w:p>
    <w:p w:rsidR="00BF7B2A" w:rsidRPr="00D71133" w:rsidRDefault="00013961" w:rsidP="00D71133">
      <w:pPr>
        <w:spacing w:after="0" w:line="288" w:lineRule="auto"/>
        <w:ind w:left="-15" w:right="0" w:firstLine="566"/>
        <w:rPr>
          <w:sz w:val="26"/>
          <w:szCs w:val="26"/>
        </w:rPr>
      </w:pPr>
      <w:r w:rsidRPr="00D71133">
        <w:rPr>
          <w:sz w:val="26"/>
          <w:szCs w:val="26"/>
        </w:rPr>
        <w:t xml:space="preserve">Ключевые слова на русском языке размещаются через интервал после аннотации. Размер шрифта 12, выравнивание по ширине. После ключевых слов точку не ставят.  </w:t>
      </w:r>
    </w:p>
    <w:p w:rsidR="00BF7B2A" w:rsidRPr="00D71133" w:rsidRDefault="00013961" w:rsidP="00D71133">
      <w:pPr>
        <w:spacing w:after="0" w:line="288" w:lineRule="auto"/>
        <w:ind w:left="-15" w:right="0" w:firstLine="566"/>
        <w:rPr>
          <w:sz w:val="26"/>
          <w:szCs w:val="26"/>
        </w:rPr>
      </w:pPr>
      <w:r w:rsidRPr="00D71133">
        <w:rPr>
          <w:sz w:val="26"/>
          <w:szCs w:val="26"/>
        </w:rPr>
        <w:t xml:space="preserve">Метаданные статьи на английском языке размещаются через два интервала после ключевых слов на русском языке. Оформление аналогично оформлению метаданных на русском языке. </w:t>
      </w:r>
    </w:p>
    <w:p w:rsidR="00BF7B2A" w:rsidRPr="00D71133" w:rsidRDefault="00013961" w:rsidP="00D71133">
      <w:pPr>
        <w:spacing w:after="0" w:line="288" w:lineRule="auto"/>
        <w:ind w:left="-15" w:right="0" w:firstLine="566"/>
        <w:rPr>
          <w:sz w:val="26"/>
          <w:szCs w:val="26"/>
        </w:rPr>
      </w:pPr>
      <w:r w:rsidRPr="00D71133">
        <w:rPr>
          <w:sz w:val="26"/>
          <w:szCs w:val="26"/>
        </w:rPr>
        <w:t xml:space="preserve">Текст статьи размещается через интервал после ключевых слов на английском языке. Размер шрифта 14, абзацный отступ 1,2, выравнивание по ширине. Кавычки в тексте должны быть единообразны. </w:t>
      </w:r>
    </w:p>
    <w:p w:rsidR="00BF7B2A" w:rsidRPr="00D71133" w:rsidRDefault="00013961" w:rsidP="00D71133">
      <w:pPr>
        <w:spacing w:after="0" w:line="288" w:lineRule="auto"/>
        <w:ind w:left="-15" w:right="0" w:firstLine="566"/>
        <w:rPr>
          <w:sz w:val="26"/>
          <w:szCs w:val="26"/>
        </w:rPr>
      </w:pPr>
      <w:r w:rsidRPr="00D71133">
        <w:rPr>
          <w:sz w:val="26"/>
          <w:szCs w:val="26"/>
        </w:rPr>
        <w:t>Рисунки, таблицы, математические формулы и уравнения оформляются в соответствии с ГОСТ 7.32-2017. "Отчет по научно</w:t>
      </w:r>
      <w:r w:rsidR="00D71133" w:rsidRPr="00D71133">
        <w:rPr>
          <w:sz w:val="26"/>
          <w:szCs w:val="26"/>
        </w:rPr>
        <w:t>-</w:t>
      </w:r>
      <w:r w:rsidRPr="00D71133">
        <w:rPr>
          <w:sz w:val="26"/>
          <w:szCs w:val="26"/>
        </w:rPr>
        <w:t xml:space="preserve">исследовательской работе: структура и правила оформления". На все иллюстрации (исключая ранее не опубликованные), выполненные в авторском исполнении, должны быть даны ссылки или согласие автора.  </w:t>
      </w:r>
    </w:p>
    <w:p w:rsidR="00BF7B2A" w:rsidRPr="00D71133" w:rsidRDefault="00013961" w:rsidP="00D71133">
      <w:pPr>
        <w:spacing w:after="0" w:line="288" w:lineRule="auto"/>
        <w:ind w:left="-15" w:right="0" w:firstLine="566"/>
        <w:rPr>
          <w:sz w:val="26"/>
          <w:szCs w:val="26"/>
        </w:rPr>
      </w:pPr>
      <w:r w:rsidRPr="00D71133">
        <w:rPr>
          <w:sz w:val="26"/>
          <w:szCs w:val="26"/>
        </w:rPr>
        <w:lastRenderedPageBreak/>
        <w:t xml:space="preserve">Сведения о грантах, проектах, научно-исследовательских работах, в рамках или </w:t>
      </w:r>
      <w:proofErr w:type="gramStart"/>
      <w:r w:rsidRPr="00D71133">
        <w:rPr>
          <w:sz w:val="26"/>
          <w:szCs w:val="26"/>
        </w:rPr>
        <w:t>по результатам</w:t>
      </w:r>
      <w:proofErr w:type="gramEnd"/>
      <w:r w:rsidRPr="00D71133">
        <w:rPr>
          <w:sz w:val="26"/>
          <w:szCs w:val="26"/>
        </w:rPr>
        <w:t xml:space="preserve"> которых опубликована статья, размещаются через интервал после текста статьи. Шрифт курсивный, размер шрифта 12, выравнивание по ширине. </w:t>
      </w:r>
    </w:p>
    <w:p w:rsidR="00BF7B2A" w:rsidRPr="00D71133" w:rsidRDefault="00013961" w:rsidP="00D71133">
      <w:pPr>
        <w:spacing w:after="0" w:line="288" w:lineRule="auto"/>
        <w:ind w:left="-15" w:right="0" w:firstLine="566"/>
        <w:rPr>
          <w:sz w:val="26"/>
          <w:szCs w:val="26"/>
        </w:rPr>
      </w:pPr>
      <w:r w:rsidRPr="00D71133">
        <w:rPr>
          <w:sz w:val="26"/>
          <w:szCs w:val="26"/>
        </w:rPr>
        <w:t>Список источников размещается через интервал после сведений о финансировании. Размер шрифта 14, без абзацного отступа, выравнивание по ширине. Библиографические записи оформляются в соответствии с требованиями ГОСТ Р 7.0.5-2008 "Библиографическая ссылка. Общие требования и правила составления" (</w:t>
      </w:r>
      <w:proofErr w:type="spellStart"/>
      <w:r w:rsidRPr="00D71133">
        <w:rPr>
          <w:sz w:val="26"/>
          <w:szCs w:val="26"/>
        </w:rPr>
        <w:t>затекстовая</w:t>
      </w:r>
      <w:proofErr w:type="spellEnd"/>
      <w:r w:rsidRPr="00D71133">
        <w:rPr>
          <w:sz w:val="26"/>
          <w:szCs w:val="26"/>
        </w:rPr>
        <w:t xml:space="preserve"> библиографическая ссылка) и располагаются в порядке их упоминания в статье. Порядковый номер библиографической записи указывается в тексте статьи в квадратных скобках. </w:t>
      </w:r>
    </w:p>
    <w:p w:rsidR="00BF7B2A" w:rsidRPr="00D71133" w:rsidRDefault="00013961" w:rsidP="00D71133">
      <w:pPr>
        <w:spacing w:after="0" w:line="288" w:lineRule="auto"/>
        <w:ind w:left="-15" w:right="0" w:firstLine="566"/>
        <w:rPr>
          <w:sz w:val="26"/>
          <w:szCs w:val="26"/>
        </w:rPr>
      </w:pPr>
      <w:r w:rsidRPr="00D71133">
        <w:rPr>
          <w:sz w:val="26"/>
          <w:szCs w:val="26"/>
        </w:rPr>
        <w:t xml:space="preserve">В случае необходимости может быть указан </w:t>
      </w:r>
      <w:proofErr w:type="spellStart"/>
      <w:r w:rsidRPr="00D71133">
        <w:rPr>
          <w:sz w:val="26"/>
          <w:szCs w:val="26"/>
        </w:rPr>
        <w:t>пристатейный</w:t>
      </w:r>
      <w:proofErr w:type="spellEnd"/>
      <w:r w:rsidRPr="00D71133">
        <w:rPr>
          <w:sz w:val="26"/>
          <w:szCs w:val="26"/>
        </w:rPr>
        <w:t xml:space="preserve"> библиографический список. В </w:t>
      </w:r>
      <w:proofErr w:type="spellStart"/>
      <w:r w:rsidRPr="00D71133">
        <w:rPr>
          <w:sz w:val="26"/>
          <w:szCs w:val="26"/>
        </w:rPr>
        <w:t>пристатейный</w:t>
      </w:r>
      <w:proofErr w:type="spellEnd"/>
      <w:r w:rsidRPr="00D71133">
        <w:rPr>
          <w:sz w:val="26"/>
          <w:szCs w:val="26"/>
        </w:rPr>
        <w:t xml:space="preserve"> библиографический список включают записи на ресурсы по теме статьи, на которые не даны ссылки. </w:t>
      </w:r>
      <w:proofErr w:type="spellStart"/>
      <w:r w:rsidRPr="00D71133">
        <w:rPr>
          <w:sz w:val="26"/>
          <w:szCs w:val="26"/>
        </w:rPr>
        <w:t>Пристатейный</w:t>
      </w:r>
      <w:proofErr w:type="spellEnd"/>
      <w:r w:rsidRPr="00D71133">
        <w:rPr>
          <w:sz w:val="26"/>
          <w:szCs w:val="26"/>
        </w:rPr>
        <w:t xml:space="preserve"> библиографический список размещается через интервал после перечня </w:t>
      </w:r>
      <w:proofErr w:type="spellStart"/>
      <w:r w:rsidRPr="00D71133">
        <w:rPr>
          <w:sz w:val="26"/>
          <w:szCs w:val="26"/>
        </w:rPr>
        <w:t>затекстовых</w:t>
      </w:r>
      <w:proofErr w:type="spellEnd"/>
      <w:r w:rsidRPr="00D71133">
        <w:rPr>
          <w:sz w:val="26"/>
          <w:szCs w:val="26"/>
        </w:rPr>
        <w:t xml:space="preserve"> ссылок. Размер шрифта 14, без абзацного отступа, выравнивание по ширине. Библиографическую запись для </w:t>
      </w:r>
      <w:proofErr w:type="spellStart"/>
      <w:r w:rsidRPr="00D71133">
        <w:rPr>
          <w:sz w:val="26"/>
          <w:szCs w:val="26"/>
        </w:rPr>
        <w:t>пристатейного</w:t>
      </w:r>
      <w:proofErr w:type="spellEnd"/>
      <w:r w:rsidRPr="00D71133">
        <w:rPr>
          <w:sz w:val="26"/>
          <w:szCs w:val="26"/>
        </w:rPr>
        <w:t xml:space="preserve"> библиографического списка составляют по ГОСТ Р </w:t>
      </w:r>
    </w:p>
    <w:p w:rsidR="00BF7B2A" w:rsidRPr="00D71133" w:rsidRDefault="00013961" w:rsidP="00D71133">
      <w:pPr>
        <w:spacing w:after="0" w:line="288" w:lineRule="auto"/>
        <w:ind w:left="-5" w:right="0"/>
        <w:rPr>
          <w:sz w:val="26"/>
          <w:szCs w:val="26"/>
        </w:rPr>
      </w:pPr>
      <w:r w:rsidRPr="00D71133">
        <w:rPr>
          <w:sz w:val="26"/>
          <w:szCs w:val="26"/>
        </w:rPr>
        <w:t xml:space="preserve">7.0.100-2018. </w:t>
      </w:r>
      <w:r w:rsidRPr="00D71133">
        <w:rPr>
          <w:sz w:val="26"/>
          <w:szCs w:val="26"/>
        </w:rPr>
        <w:tab/>
        <w:t xml:space="preserve">"Библиографическая </w:t>
      </w:r>
      <w:r w:rsidRPr="00D71133">
        <w:rPr>
          <w:sz w:val="26"/>
          <w:szCs w:val="26"/>
        </w:rPr>
        <w:tab/>
        <w:t xml:space="preserve">запись. </w:t>
      </w:r>
      <w:r w:rsidRPr="00D71133">
        <w:rPr>
          <w:sz w:val="26"/>
          <w:szCs w:val="26"/>
        </w:rPr>
        <w:tab/>
        <w:t xml:space="preserve">Библиографическое описание", ГОСТ Р 7.0.108-2022 "Библиографические ссылки на электронные документы, размещенные в </w:t>
      </w:r>
      <w:proofErr w:type="spellStart"/>
      <w:r w:rsidRPr="00D71133">
        <w:rPr>
          <w:sz w:val="26"/>
          <w:szCs w:val="26"/>
        </w:rPr>
        <w:t>информационнотелекоммуникационных</w:t>
      </w:r>
      <w:proofErr w:type="spellEnd"/>
      <w:r w:rsidRPr="00D71133">
        <w:rPr>
          <w:sz w:val="26"/>
          <w:szCs w:val="26"/>
        </w:rPr>
        <w:t xml:space="preserve"> сетях". Библиографические записи в </w:t>
      </w:r>
      <w:proofErr w:type="spellStart"/>
      <w:r w:rsidRPr="00D71133">
        <w:rPr>
          <w:sz w:val="26"/>
          <w:szCs w:val="26"/>
        </w:rPr>
        <w:t>пристатейном</w:t>
      </w:r>
      <w:proofErr w:type="spellEnd"/>
      <w:r w:rsidRPr="00D71133">
        <w:rPr>
          <w:sz w:val="26"/>
          <w:szCs w:val="26"/>
        </w:rPr>
        <w:t xml:space="preserve"> библиографическом списке нумеруют и располагают в алфавитном или хронологическом порядке. </w:t>
      </w:r>
    </w:p>
    <w:p w:rsidR="00BF7B2A" w:rsidRPr="00D71133" w:rsidRDefault="00013961" w:rsidP="00D71133">
      <w:pPr>
        <w:spacing w:after="0" w:line="288" w:lineRule="auto"/>
        <w:ind w:left="-15" w:right="0" w:firstLine="566"/>
        <w:rPr>
          <w:sz w:val="26"/>
          <w:szCs w:val="26"/>
        </w:rPr>
      </w:pPr>
      <w:r w:rsidRPr="00D71133">
        <w:rPr>
          <w:b/>
          <w:sz w:val="26"/>
          <w:szCs w:val="26"/>
        </w:rPr>
        <w:t>К публикации принимаются материалы, строго соответствующие требованиям оформления.</w:t>
      </w:r>
      <w:r w:rsidRPr="00D71133">
        <w:rPr>
          <w:sz w:val="26"/>
          <w:szCs w:val="26"/>
        </w:rPr>
        <w:t xml:space="preserve"> Вместе с публикацией автор должен предоставить </w:t>
      </w:r>
      <w:r w:rsidRPr="00D71133">
        <w:rPr>
          <w:b/>
          <w:sz w:val="26"/>
          <w:szCs w:val="26"/>
        </w:rPr>
        <w:t>экспертное заключение о возможности открытого опубликования</w:t>
      </w:r>
      <w:r w:rsidRPr="00D71133">
        <w:rPr>
          <w:sz w:val="26"/>
          <w:szCs w:val="26"/>
        </w:rPr>
        <w:t xml:space="preserve">, полученное по месту работы. В случае невозможности получения заключения по месту работы вопрос решается в индивидуальном порядке с оргкомитетом Конференции. </w:t>
      </w:r>
      <w:r w:rsidRPr="00D71133">
        <w:rPr>
          <w:b/>
          <w:i/>
          <w:color w:val="0070C0"/>
          <w:sz w:val="26"/>
          <w:szCs w:val="26"/>
        </w:rPr>
        <w:t xml:space="preserve"> </w:t>
      </w:r>
    </w:p>
    <w:p w:rsidR="00BF7B2A" w:rsidRPr="00D71133" w:rsidRDefault="00013961" w:rsidP="00D71133">
      <w:pPr>
        <w:spacing w:after="0" w:line="288" w:lineRule="auto"/>
        <w:ind w:left="-15" w:right="0" w:firstLine="566"/>
        <w:rPr>
          <w:sz w:val="26"/>
          <w:szCs w:val="26"/>
        </w:rPr>
      </w:pPr>
      <w:r w:rsidRPr="00D71133">
        <w:rPr>
          <w:sz w:val="26"/>
          <w:szCs w:val="26"/>
        </w:rPr>
        <w:t>Каждая публикация проверяется в системе «</w:t>
      </w:r>
      <w:proofErr w:type="spellStart"/>
      <w:r w:rsidRPr="00D71133">
        <w:rPr>
          <w:b/>
          <w:sz w:val="26"/>
          <w:szCs w:val="26"/>
        </w:rPr>
        <w:t>Антиплагиат</w:t>
      </w:r>
      <w:proofErr w:type="spellEnd"/>
      <w:r w:rsidRPr="00D71133">
        <w:rPr>
          <w:b/>
          <w:sz w:val="26"/>
          <w:szCs w:val="26"/>
        </w:rPr>
        <w:t>. Вуз</w:t>
      </w:r>
      <w:r w:rsidRPr="00D71133">
        <w:rPr>
          <w:sz w:val="26"/>
          <w:szCs w:val="26"/>
        </w:rPr>
        <w:t xml:space="preserve">». Оригинальность публикации с учётом </w:t>
      </w:r>
      <w:proofErr w:type="spellStart"/>
      <w:r w:rsidRPr="00D71133">
        <w:rPr>
          <w:sz w:val="26"/>
          <w:szCs w:val="26"/>
        </w:rPr>
        <w:t>самоцитирования</w:t>
      </w:r>
      <w:proofErr w:type="spellEnd"/>
      <w:r w:rsidRPr="00D71133">
        <w:rPr>
          <w:sz w:val="26"/>
          <w:szCs w:val="26"/>
        </w:rPr>
        <w:t xml:space="preserve"> и ссылок на нормативные правовые акты должна составлять </w:t>
      </w:r>
      <w:r w:rsidRPr="00D71133">
        <w:rPr>
          <w:b/>
          <w:sz w:val="26"/>
          <w:szCs w:val="26"/>
        </w:rPr>
        <w:t>не менее 75%</w:t>
      </w:r>
      <w:r w:rsidRPr="00D71133">
        <w:rPr>
          <w:sz w:val="26"/>
          <w:szCs w:val="26"/>
        </w:rPr>
        <w:t xml:space="preserve">. </w:t>
      </w:r>
      <w:r w:rsidRPr="00D71133">
        <w:rPr>
          <w:b/>
          <w:sz w:val="26"/>
          <w:szCs w:val="26"/>
        </w:rPr>
        <w:t xml:space="preserve"> </w:t>
      </w:r>
    </w:p>
    <w:p w:rsidR="00BF7B2A" w:rsidRPr="00D71133" w:rsidRDefault="00013961" w:rsidP="00D71133">
      <w:pPr>
        <w:spacing w:after="0" w:line="288" w:lineRule="auto"/>
        <w:ind w:left="-15" w:right="0" w:firstLine="566"/>
        <w:rPr>
          <w:sz w:val="26"/>
          <w:szCs w:val="26"/>
        </w:rPr>
      </w:pPr>
      <w:r w:rsidRPr="00D71133">
        <w:rPr>
          <w:sz w:val="26"/>
          <w:szCs w:val="26"/>
        </w:rPr>
        <w:t>В случае несоответствия публикации требованию к оригинальности она направляется автору на доработку (</w:t>
      </w:r>
      <w:r w:rsidRPr="00D71133">
        <w:rPr>
          <w:b/>
          <w:sz w:val="26"/>
          <w:szCs w:val="26"/>
        </w:rPr>
        <w:t>но не более 3 раз</w:t>
      </w:r>
      <w:r w:rsidRPr="00D71133">
        <w:rPr>
          <w:sz w:val="26"/>
          <w:szCs w:val="26"/>
        </w:rPr>
        <w:t xml:space="preserve">).  </w:t>
      </w:r>
    </w:p>
    <w:p w:rsidR="00BF7B2A" w:rsidRPr="00D71133" w:rsidRDefault="00013961" w:rsidP="00D71133">
      <w:pPr>
        <w:spacing w:after="0" w:line="288" w:lineRule="auto"/>
        <w:ind w:left="-15" w:right="0" w:firstLine="566"/>
        <w:rPr>
          <w:sz w:val="26"/>
          <w:szCs w:val="26"/>
        </w:rPr>
      </w:pPr>
      <w:r w:rsidRPr="00D71133">
        <w:rPr>
          <w:sz w:val="26"/>
          <w:szCs w:val="26"/>
        </w:rPr>
        <w:t xml:space="preserve">Программный и организационный комитеты оставляют за собой право отбора материалов и их частичного редактирования с учётом тематики конференции.  </w:t>
      </w:r>
    </w:p>
    <w:p w:rsidR="00BF7B2A" w:rsidRDefault="00013961">
      <w:pPr>
        <w:spacing w:after="0" w:line="234" w:lineRule="auto"/>
        <w:ind w:left="0" w:right="6406" w:firstLine="0"/>
        <w:jc w:val="left"/>
      </w:pPr>
      <w:r>
        <w:rPr>
          <w:b/>
          <w:sz w:val="24"/>
        </w:rPr>
        <w:t xml:space="preserve"> </w:t>
      </w:r>
      <w:r>
        <w:rPr>
          <w:b/>
        </w:rPr>
        <w:t xml:space="preserve"> </w:t>
      </w:r>
      <w:r>
        <w:rPr>
          <w:b/>
        </w:rPr>
        <w:tab/>
        <w:t xml:space="preserve"> </w:t>
      </w:r>
      <w:r>
        <w:br w:type="page"/>
      </w:r>
    </w:p>
    <w:p w:rsidR="00BF7B2A" w:rsidRDefault="00013961">
      <w:pPr>
        <w:spacing w:after="302" w:line="259" w:lineRule="auto"/>
        <w:ind w:left="0" w:right="0" w:firstLine="0"/>
        <w:jc w:val="left"/>
      </w:pPr>
      <w:r>
        <w:lastRenderedPageBreak/>
        <w:t xml:space="preserve"> </w:t>
      </w:r>
    </w:p>
    <w:p w:rsidR="00BF7B2A" w:rsidRDefault="00013961" w:rsidP="00624FEB">
      <w:pPr>
        <w:spacing w:after="35" w:line="259" w:lineRule="auto"/>
        <w:ind w:left="0" w:right="0" w:firstLine="0"/>
        <w:jc w:val="right"/>
      </w:pPr>
      <w:r>
        <w:rPr>
          <w:rFonts w:ascii="Times New Roman" w:eastAsia="Times New Roman" w:hAnsi="Times New Roman" w:cs="Times New Roman"/>
          <w:b/>
        </w:rPr>
        <w:t xml:space="preserve"> </w:t>
      </w:r>
      <w:r w:rsidR="00624FEB">
        <w:rPr>
          <w:rFonts w:ascii="Times New Roman" w:eastAsia="Times New Roman" w:hAnsi="Times New Roman" w:cs="Times New Roman"/>
          <w:b/>
        </w:rPr>
        <w:t>Образец</w:t>
      </w:r>
    </w:p>
    <w:p w:rsidR="00BF7B2A" w:rsidRDefault="00013961" w:rsidP="00624FEB">
      <w:pPr>
        <w:spacing w:after="0" w:line="329" w:lineRule="auto"/>
        <w:ind w:left="11" w:right="0" w:hanging="11"/>
        <w:jc w:val="center"/>
      </w:pPr>
      <w:r>
        <w:rPr>
          <w:rFonts w:ascii="Times New Roman" w:eastAsia="Times New Roman" w:hAnsi="Times New Roman" w:cs="Times New Roman"/>
          <w:b/>
        </w:rPr>
        <w:t xml:space="preserve">Поиск оптимального режима ультразвуковой обработки клеток микроорганизмов активного ила для получения </w:t>
      </w:r>
      <w:proofErr w:type="spellStart"/>
      <w:r>
        <w:rPr>
          <w:rFonts w:ascii="Times New Roman" w:eastAsia="Times New Roman" w:hAnsi="Times New Roman" w:cs="Times New Roman"/>
          <w:b/>
        </w:rPr>
        <w:t>биофлокулянтов</w:t>
      </w:r>
      <w:proofErr w:type="spellEnd"/>
      <w:r>
        <w:rPr>
          <w:rFonts w:ascii="Times New Roman" w:eastAsia="Times New Roman" w:hAnsi="Times New Roman" w:cs="Times New Roman"/>
          <w:b/>
        </w:rPr>
        <w:t xml:space="preserve"> </w:t>
      </w:r>
    </w:p>
    <w:p w:rsidR="00BF7B2A" w:rsidRDefault="00013961">
      <w:pPr>
        <w:spacing w:after="74" w:line="259" w:lineRule="auto"/>
        <w:ind w:left="62" w:right="0" w:firstLine="0"/>
        <w:jc w:val="center"/>
      </w:pPr>
      <w:r>
        <w:rPr>
          <w:rFonts w:ascii="Times New Roman" w:eastAsia="Times New Roman" w:hAnsi="Times New Roman" w:cs="Times New Roman"/>
          <w:b/>
        </w:rPr>
        <w:t xml:space="preserve"> </w:t>
      </w:r>
    </w:p>
    <w:p w:rsidR="00BF7B2A" w:rsidRDefault="00013961">
      <w:pPr>
        <w:spacing w:after="67" w:line="265" w:lineRule="auto"/>
        <w:ind w:right="9"/>
        <w:jc w:val="center"/>
      </w:pPr>
      <w:r>
        <w:rPr>
          <w:vertAlign w:val="superscript"/>
        </w:rPr>
        <w:footnoteReference w:id="1"/>
      </w:r>
      <w:r>
        <w:rPr>
          <w:rFonts w:ascii="Times New Roman" w:eastAsia="Times New Roman" w:hAnsi="Times New Roman" w:cs="Times New Roman"/>
          <w:b/>
        </w:rPr>
        <w:t>Васильева Ж. В.</w:t>
      </w:r>
      <w:r>
        <w:rPr>
          <w:rFonts w:ascii="Times New Roman" w:eastAsia="Times New Roman" w:hAnsi="Times New Roman" w:cs="Times New Roman"/>
          <w:b/>
          <w:vertAlign w:val="superscript"/>
        </w:rPr>
        <w:t>1</w:t>
      </w:r>
      <w:r>
        <w:rPr>
          <w:rFonts w:ascii="Times New Roman" w:eastAsia="Times New Roman" w:hAnsi="Times New Roman" w:cs="Times New Roman"/>
          <w:b/>
        </w:rPr>
        <w:t>, Иванова А. А.</w:t>
      </w:r>
      <w:r>
        <w:rPr>
          <w:rFonts w:ascii="Times New Roman" w:eastAsia="Times New Roman" w:hAnsi="Times New Roman" w:cs="Times New Roman"/>
          <w:b/>
          <w:vertAlign w:val="superscript"/>
        </w:rPr>
        <w:t>2</w:t>
      </w:r>
      <w:r>
        <w:rPr>
          <w:rFonts w:ascii="Times New Roman" w:eastAsia="Times New Roman" w:hAnsi="Times New Roman" w:cs="Times New Roman"/>
          <w:b/>
        </w:rPr>
        <w:t xml:space="preserve"> </w:t>
      </w:r>
    </w:p>
    <w:p w:rsidR="00BF7B2A" w:rsidRDefault="00013961">
      <w:pPr>
        <w:spacing w:after="85" w:line="259" w:lineRule="auto"/>
        <w:ind w:right="0"/>
        <w:jc w:val="center"/>
      </w:pPr>
      <w:r>
        <w:rPr>
          <w:rFonts w:ascii="Times New Roman" w:eastAsia="Times New Roman" w:hAnsi="Times New Roman" w:cs="Times New Roman"/>
          <w:i/>
          <w:sz w:val="24"/>
          <w:vertAlign w:val="superscript"/>
        </w:rPr>
        <w:t>1</w:t>
      </w:r>
      <w:r>
        <w:rPr>
          <w:rFonts w:ascii="Times New Roman" w:eastAsia="Times New Roman" w:hAnsi="Times New Roman" w:cs="Times New Roman"/>
          <w:i/>
          <w:sz w:val="24"/>
        </w:rPr>
        <w:t xml:space="preserve">г. Мурманск, Мурманский арктический университет, кафедра </w:t>
      </w:r>
      <w:proofErr w:type="spellStart"/>
      <w:r>
        <w:rPr>
          <w:rFonts w:ascii="Times New Roman" w:eastAsia="Times New Roman" w:hAnsi="Times New Roman" w:cs="Times New Roman"/>
          <w:i/>
          <w:sz w:val="24"/>
        </w:rPr>
        <w:t>техносферной</w:t>
      </w:r>
      <w:proofErr w:type="spellEnd"/>
      <w:r>
        <w:rPr>
          <w:rFonts w:ascii="Times New Roman" w:eastAsia="Times New Roman" w:hAnsi="Times New Roman" w:cs="Times New Roman"/>
          <w:i/>
          <w:sz w:val="24"/>
        </w:rPr>
        <w:t xml:space="preserve"> безопасности,</w:t>
      </w:r>
      <w:r>
        <w:rPr>
          <w:rFonts w:ascii="Calibri" w:eastAsia="Calibri" w:hAnsi="Calibri" w:cs="Calibri"/>
          <w:sz w:val="24"/>
        </w:rPr>
        <w:t xml:space="preserve"> </w:t>
      </w:r>
      <w:r>
        <w:rPr>
          <w:rFonts w:ascii="Times New Roman" w:eastAsia="Times New Roman" w:hAnsi="Times New Roman" w:cs="Times New Roman"/>
          <w:i/>
          <w:sz w:val="24"/>
        </w:rPr>
        <w:t xml:space="preserve">vasilevazhv@mstu.edu.ru; </w:t>
      </w:r>
    </w:p>
    <w:p w:rsidR="00BF7B2A" w:rsidRDefault="00013961">
      <w:pPr>
        <w:spacing w:after="0" w:line="259" w:lineRule="auto"/>
        <w:jc w:val="center"/>
      </w:pPr>
      <w:r>
        <w:rPr>
          <w:rFonts w:ascii="Times New Roman" w:eastAsia="Times New Roman" w:hAnsi="Times New Roman" w:cs="Times New Roman"/>
          <w:i/>
          <w:sz w:val="24"/>
          <w:vertAlign w:val="superscript"/>
        </w:rPr>
        <w:t>2</w:t>
      </w:r>
      <w:r>
        <w:rPr>
          <w:rFonts w:ascii="Times New Roman" w:eastAsia="Times New Roman" w:hAnsi="Times New Roman" w:cs="Times New Roman"/>
          <w:i/>
          <w:sz w:val="24"/>
        </w:rPr>
        <w:t>г. Москва, Российский биотехнологический университет, кафедра химии, ivanjva@rsbt.ru</w:t>
      </w:r>
      <w:r>
        <w:rPr>
          <w:rFonts w:ascii="Times New Roman" w:eastAsia="Times New Roman" w:hAnsi="Times New Roman" w:cs="Times New Roman"/>
          <w:i/>
        </w:rPr>
        <w:t xml:space="preserve"> </w:t>
      </w:r>
    </w:p>
    <w:p w:rsidR="00BF7B2A" w:rsidRDefault="00013961">
      <w:pPr>
        <w:spacing w:after="78" w:line="259" w:lineRule="auto"/>
        <w:ind w:left="0" w:right="0" w:firstLine="0"/>
        <w:jc w:val="left"/>
      </w:pPr>
      <w:r>
        <w:rPr>
          <w:rFonts w:ascii="Times New Roman" w:eastAsia="Times New Roman" w:hAnsi="Times New Roman" w:cs="Times New Roman"/>
          <w:i/>
          <w:sz w:val="24"/>
        </w:rPr>
        <w:t xml:space="preserve"> </w:t>
      </w:r>
    </w:p>
    <w:p w:rsidR="00BF7B2A" w:rsidRDefault="00013961">
      <w:pPr>
        <w:spacing w:after="163" w:line="286" w:lineRule="auto"/>
        <w:ind w:left="-5" w:right="0"/>
      </w:pPr>
      <w:r>
        <w:rPr>
          <w:rFonts w:ascii="Times New Roman" w:eastAsia="Times New Roman" w:hAnsi="Times New Roman" w:cs="Times New Roman"/>
          <w:b/>
          <w:sz w:val="24"/>
        </w:rPr>
        <w:t>Аннотация.</w:t>
      </w:r>
      <w:r>
        <w:rPr>
          <w:rFonts w:ascii="Times New Roman" w:eastAsia="Times New Roman" w:hAnsi="Times New Roman" w:cs="Times New Roman"/>
          <w:sz w:val="24"/>
        </w:rPr>
        <w:t xml:space="preserve"> Исследовано влияние параметров ультразвуковой обработки микроорганизмов активного ила на степень выделения </w:t>
      </w:r>
      <w:proofErr w:type="spellStart"/>
      <w:r>
        <w:rPr>
          <w:rFonts w:ascii="Times New Roman" w:eastAsia="Times New Roman" w:hAnsi="Times New Roman" w:cs="Times New Roman"/>
          <w:sz w:val="24"/>
        </w:rPr>
        <w:t>биофлокулянтов</w:t>
      </w:r>
      <w:proofErr w:type="spellEnd"/>
      <w:r>
        <w:rPr>
          <w:rFonts w:ascii="Times New Roman" w:eastAsia="Times New Roman" w:hAnsi="Times New Roman" w:cs="Times New Roman"/>
          <w:sz w:val="24"/>
        </w:rPr>
        <w:t xml:space="preserve"> и эффективность очистки сточных вод. Проанализирована эффективность очистки сточных вод активным илом, обработанным акустической кавитацией различной жесткостью режима. Определен оптимальный режим ультразвуковой обработки. </w:t>
      </w:r>
      <w:r w:rsidR="00CA4B0E" w:rsidRPr="00CA4B0E">
        <w:rPr>
          <w:rFonts w:ascii="Times New Roman" w:eastAsia="Times New Roman" w:hAnsi="Times New Roman" w:cs="Times New Roman"/>
          <w:sz w:val="24"/>
          <w:shd w:val="clear" w:color="auto" w:fill="B4C6E7" w:themeFill="accent5" w:themeFillTint="66"/>
        </w:rPr>
        <w:t>Не превышает 4-5 строк</w:t>
      </w:r>
      <w:r>
        <w:rPr>
          <w:rFonts w:ascii="Times New Roman" w:eastAsia="Times New Roman" w:hAnsi="Times New Roman" w:cs="Times New Roman"/>
          <w:sz w:val="24"/>
        </w:rPr>
        <w:t xml:space="preserve"> </w:t>
      </w:r>
    </w:p>
    <w:p w:rsidR="00CA4B0E" w:rsidRDefault="00013961">
      <w:pPr>
        <w:spacing w:after="40" w:line="286" w:lineRule="auto"/>
        <w:ind w:left="-5" w:right="0"/>
      </w:pPr>
      <w:r>
        <w:rPr>
          <w:rFonts w:ascii="Times New Roman" w:eastAsia="Times New Roman" w:hAnsi="Times New Roman" w:cs="Times New Roman"/>
          <w:b/>
          <w:sz w:val="24"/>
        </w:rPr>
        <w:t>Ключевые слова:</w:t>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биофлокулянты</w:t>
      </w:r>
      <w:proofErr w:type="spellEnd"/>
      <w:r>
        <w:rPr>
          <w:rFonts w:ascii="Times New Roman" w:eastAsia="Times New Roman" w:hAnsi="Times New Roman" w:cs="Times New Roman"/>
          <w:sz w:val="24"/>
        </w:rPr>
        <w:t xml:space="preserve">, внеклеточные полимерные вещества, избыточный активный ил, </w:t>
      </w:r>
      <w:proofErr w:type="spellStart"/>
      <w:r>
        <w:rPr>
          <w:rFonts w:ascii="Times New Roman" w:eastAsia="Times New Roman" w:hAnsi="Times New Roman" w:cs="Times New Roman"/>
          <w:sz w:val="24"/>
        </w:rPr>
        <w:t>реагентная</w:t>
      </w:r>
      <w:proofErr w:type="spellEnd"/>
      <w:r>
        <w:rPr>
          <w:rFonts w:ascii="Times New Roman" w:eastAsia="Times New Roman" w:hAnsi="Times New Roman" w:cs="Times New Roman"/>
          <w:sz w:val="24"/>
        </w:rPr>
        <w:t xml:space="preserve"> обработка сточных </w:t>
      </w:r>
      <w:proofErr w:type="gramStart"/>
      <w:r>
        <w:rPr>
          <w:rFonts w:ascii="Times New Roman" w:eastAsia="Times New Roman" w:hAnsi="Times New Roman" w:cs="Times New Roman"/>
          <w:sz w:val="24"/>
        </w:rPr>
        <w:t xml:space="preserve">вод </w:t>
      </w:r>
      <w:r>
        <w:rPr>
          <w:rFonts w:ascii="Times New Roman" w:eastAsia="Times New Roman" w:hAnsi="Times New Roman" w:cs="Times New Roman"/>
          <w:b/>
          <w:sz w:val="24"/>
        </w:rPr>
        <w:t xml:space="preserve"> </w:t>
      </w:r>
      <w:r w:rsidR="00CA4B0E" w:rsidRPr="00D71133">
        <w:rPr>
          <w:rFonts w:ascii="Times New Roman" w:eastAsia="Times New Roman" w:hAnsi="Times New Roman" w:cs="Times New Roman"/>
          <w:sz w:val="24"/>
          <w:shd w:val="clear" w:color="auto" w:fill="B4C6E7" w:themeFill="accent5" w:themeFillTint="66"/>
        </w:rPr>
        <w:t>Минимум</w:t>
      </w:r>
      <w:proofErr w:type="gramEnd"/>
      <w:r w:rsidR="00CA4B0E" w:rsidRPr="00D71133">
        <w:rPr>
          <w:rFonts w:ascii="Times New Roman" w:eastAsia="Times New Roman" w:hAnsi="Times New Roman" w:cs="Times New Roman"/>
          <w:sz w:val="24"/>
          <w:shd w:val="clear" w:color="auto" w:fill="B4C6E7" w:themeFill="accent5" w:themeFillTint="66"/>
        </w:rPr>
        <w:t xml:space="preserve"> 5 слов</w:t>
      </w:r>
    </w:p>
    <w:p w:rsidR="00BF7B2A" w:rsidRDefault="00BF7B2A">
      <w:pPr>
        <w:spacing w:after="40" w:line="286" w:lineRule="auto"/>
        <w:ind w:left="-5" w:right="0"/>
      </w:pPr>
    </w:p>
    <w:p w:rsidR="00BF7B2A" w:rsidRDefault="00BF7B2A">
      <w:pPr>
        <w:spacing w:after="67" w:line="259" w:lineRule="auto"/>
        <w:ind w:left="0" w:right="0" w:firstLine="0"/>
        <w:jc w:val="left"/>
      </w:pPr>
    </w:p>
    <w:p w:rsidR="00BF7B2A" w:rsidRPr="0096366A" w:rsidRDefault="00013961">
      <w:pPr>
        <w:spacing w:after="3" w:line="265" w:lineRule="auto"/>
        <w:ind w:right="0"/>
        <w:jc w:val="center"/>
        <w:rPr>
          <w:lang w:val="en-US"/>
        </w:rPr>
      </w:pPr>
      <w:r w:rsidRPr="0096366A">
        <w:rPr>
          <w:rFonts w:ascii="Times New Roman" w:eastAsia="Times New Roman" w:hAnsi="Times New Roman" w:cs="Times New Roman"/>
          <w:b/>
          <w:lang w:val="en-US"/>
        </w:rPr>
        <w:t xml:space="preserve">Search for the optimal mode of ultrasonic treatment of activated sludge microorganism cells to produce </w:t>
      </w:r>
      <w:proofErr w:type="spellStart"/>
      <w:r w:rsidRPr="0096366A">
        <w:rPr>
          <w:rFonts w:ascii="Times New Roman" w:eastAsia="Times New Roman" w:hAnsi="Times New Roman" w:cs="Times New Roman"/>
          <w:b/>
          <w:lang w:val="en-US"/>
        </w:rPr>
        <w:t>bioflocculants</w:t>
      </w:r>
      <w:proofErr w:type="spellEnd"/>
      <w:r w:rsidRPr="0096366A">
        <w:rPr>
          <w:rFonts w:ascii="Times New Roman" w:eastAsia="Times New Roman" w:hAnsi="Times New Roman" w:cs="Times New Roman"/>
          <w:b/>
          <w:lang w:val="en-US"/>
        </w:rPr>
        <w:t xml:space="preserve"> </w:t>
      </w:r>
    </w:p>
    <w:p w:rsidR="00BF7B2A" w:rsidRPr="0096366A" w:rsidRDefault="00013961">
      <w:pPr>
        <w:spacing w:after="0" w:line="259" w:lineRule="auto"/>
        <w:ind w:left="62" w:right="0" w:firstLine="0"/>
        <w:jc w:val="center"/>
        <w:rPr>
          <w:lang w:val="en-US"/>
        </w:rPr>
      </w:pPr>
      <w:r w:rsidRPr="0096366A">
        <w:rPr>
          <w:rFonts w:ascii="Times New Roman" w:eastAsia="Times New Roman" w:hAnsi="Times New Roman" w:cs="Times New Roman"/>
          <w:b/>
          <w:lang w:val="en-US"/>
        </w:rPr>
        <w:t xml:space="preserve"> </w:t>
      </w:r>
    </w:p>
    <w:p w:rsidR="00BF7B2A" w:rsidRPr="0096366A" w:rsidRDefault="00013961">
      <w:pPr>
        <w:spacing w:after="30" w:line="265" w:lineRule="auto"/>
        <w:ind w:right="9"/>
        <w:jc w:val="center"/>
        <w:rPr>
          <w:lang w:val="en-US"/>
        </w:rPr>
      </w:pPr>
      <w:proofErr w:type="spellStart"/>
      <w:r w:rsidRPr="0096366A">
        <w:rPr>
          <w:rFonts w:ascii="Times New Roman" w:eastAsia="Times New Roman" w:hAnsi="Times New Roman" w:cs="Times New Roman"/>
          <w:b/>
          <w:lang w:val="en-US"/>
        </w:rPr>
        <w:t>Vasilieva</w:t>
      </w:r>
      <w:proofErr w:type="spellEnd"/>
      <w:r w:rsidRPr="0096366A">
        <w:rPr>
          <w:rFonts w:ascii="Times New Roman" w:eastAsia="Times New Roman" w:hAnsi="Times New Roman" w:cs="Times New Roman"/>
          <w:b/>
          <w:lang w:val="en-US"/>
        </w:rPr>
        <w:t xml:space="preserve"> </w:t>
      </w:r>
      <w:proofErr w:type="spellStart"/>
      <w:r w:rsidRPr="0096366A">
        <w:rPr>
          <w:rFonts w:ascii="Times New Roman" w:eastAsia="Times New Roman" w:hAnsi="Times New Roman" w:cs="Times New Roman"/>
          <w:b/>
          <w:lang w:val="en-US"/>
        </w:rPr>
        <w:t>Zh</w:t>
      </w:r>
      <w:proofErr w:type="spellEnd"/>
      <w:r w:rsidRPr="0096366A">
        <w:rPr>
          <w:rFonts w:ascii="Times New Roman" w:eastAsia="Times New Roman" w:hAnsi="Times New Roman" w:cs="Times New Roman"/>
          <w:b/>
          <w:lang w:val="en-US"/>
        </w:rPr>
        <w:t>. V.</w:t>
      </w:r>
      <w:r w:rsidRPr="0096366A">
        <w:rPr>
          <w:rFonts w:ascii="Times New Roman" w:eastAsia="Times New Roman" w:hAnsi="Times New Roman" w:cs="Times New Roman"/>
          <w:b/>
          <w:vertAlign w:val="superscript"/>
          <w:lang w:val="en-US"/>
        </w:rPr>
        <w:t>1</w:t>
      </w:r>
      <w:r w:rsidRPr="0096366A">
        <w:rPr>
          <w:rFonts w:ascii="Times New Roman" w:eastAsia="Times New Roman" w:hAnsi="Times New Roman" w:cs="Times New Roman"/>
          <w:b/>
          <w:lang w:val="en-US"/>
        </w:rPr>
        <w:t xml:space="preserve">, </w:t>
      </w:r>
      <w:proofErr w:type="spellStart"/>
      <w:r w:rsidRPr="0096366A">
        <w:rPr>
          <w:rFonts w:ascii="Times New Roman" w:eastAsia="Times New Roman" w:hAnsi="Times New Roman" w:cs="Times New Roman"/>
          <w:b/>
          <w:lang w:val="en-US"/>
        </w:rPr>
        <w:t>Ivanova</w:t>
      </w:r>
      <w:proofErr w:type="spellEnd"/>
      <w:r w:rsidRPr="0096366A">
        <w:rPr>
          <w:rFonts w:ascii="Times New Roman" w:eastAsia="Times New Roman" w:hAnsi="Times New Roman" w:cs="Times New Roman"/>
          <w:b/>
          <w:lang w:val="en-US"/>
        </w:rPr>
        <w:t xml:space="preserve"> A. A.</w:t>
      </w:r>
      <w:r w:rsidRPr="0096366A">
        <w:rPr>
          <w:rFonts w:ascii="Times New Roman" w:eastAsia="Times New Roman" w:hAnsi="Times New Roman" w:cs="Times New Roman"/>
          <w:b/>
          <w:vertAlign w:val="superscript"/>
          <w:lang w:val="en-US"/>
        </w:rPr>
        <w:t xml:space="preserve">2 </w:t>
      </w:r>
    </w:p>
    <w:p w:rsidR="00BF7B2A" w:rsidRPr="0096366A" w:rsidRDefault="00013961">
      <w:pPr>
        <w:spacing w:after="0" w:line="326" w:lineRule="auto"/>
        <w:ind w:right="0"/>
        <w:jc w:val="center"/>
        <w:rPr>
          <w:lang w:val="en-US"/>
        </w:rPr>
      </w:pPr>
      <w:r w:rsidRPr="0096366A">
        <w:rPr>
          <w:rFonts w:ascii="Times New Roman" w:eastAsia="Times New Roman" w:hAnsi="Times New Roman" w:cs="Times New Roman"/>
          <w:i/>
          <w:sz w:val="24"/>
          <w:vertAlign w:val="superscript"/>
          <w:lang w:val="en-US"/>
        </w:rPr>
        <w:t>1</w:t>
      </w:r>
      <w:r w:rsidRPr="0096366A">
        <w:rPr>
          <w:rFonts w:ascii="Times New Roman" w:eastAsia="Times New Roman" w:hAnsi="Times New Roman" w:cs="Times New Roman"/>
          <w:i/>
          <w:sz w:val="24"/>
          <w:lang w:val="en-US"/>
        </w:rPr>
        <w:t xml:space="preserve">Murmansk, Murmansk Arctic University, Department of </w:t>
      </w:r>
      <w:proofErr w:type="spellStart"/>
      <w:r w:rsidRPr="0096366A">
        <w:rPr>
          <w:rFonts w:ascii="Times New Roman" w:eastAsia="Times New Roman" w:hAnsi="Times New Roman" w:cs="Times New Roman"/>
          <w:i/>
          <w:sz w:val="24"/>
          <w:lang w:val="en-US"/>
        </w:rPr>
        <w:t>Technosphere</w:t>
      </w:r>
      <w:proofErr w:type="spellEnd"/>
      <w:r w:rsidRPr="0096366A">
        <w:rPr>
          <w:rFonts w:ascii="Times New Roman" w:eastAsia="Times New Roman" w:hAnsi="Times New Roman" w:cs="Times New Roman"/>
          <w:i/>
          <w:sz w:val="24"/>
          <w:lang w:val="en-US"/>
        </w:rPr>
        <w:t xml:space="preserve"> Safety, vasilevazhv@mstu.edu.ru; </w:t>
      </w:r>
    </w:p>
    <w:p w:rsidR="00BF7B2A" w:rsidRPr="0096366A" w:rsidRDefault="00013961">
      <w:pPr>
        <w:spacing w:after="67" w:line="259" w:lineRule="auto"/>
        <w:ind w:right="13"/>
        <w:jc w:val="center"/>
        <w:rPr>
          <w:lang w:val="en-US"/>
        </w:rPr>
      </w:pPr>
      <w:r w:rsidRPr="0096366A">
        <w:rPr>
          <w:rFonts w:ascii="Times New Roman" w:eastAsia="Times New Roman" w:hAnsi="Times New Roman" w:cs="Times New Roman"/>
          <w:i/>
          <w:sz w:val="24"/>
          <w:vertAlign w:val="superscript"/>
          <w:lang w:val="en-US"/>
        </w:rPr>
        <w:t>2</w:t>
      </w:r>
      <w:r w:rsidRPr="0096366A">
        <w:rPr>
          <w:rFonts w:ascii="Times New Roman" w:eastAsia="Times New Roman" w:hAnsi="Times New Roman" w:cs="Times New Roman"/>
          <w:i/>
          <w:sz w:val="24"/>
          <w:lang w:val="en-US"/>
        </w:rPr>
        <w:t>Moscow, Russian Biotechnological University, Department of Chemistry, ivanjva@rsbt.ru</w:t>
      </w:r>
      <w:r w:rsidRPr="0096366A">
        <w:rPr>
          <w:rFonts w:ascii="Times New Roman" w:eastAsia="Times New Roman" w:hAnsi="Times New Roman" w:cs="Times New Roman"/>
          <w:b/>
          <w:sz w:val="24"/>
          <w:lang w:val="en-US"/>
        </w:rPr>
        <w:t xml:space="preserve"> </w:t>
      </w:r>
    </w:p>
    <w:p w:rsidR="00BF7B2A" w:rsidRPr="0096366A" w:rsidRDefault="00013961">
      <w:pPr>
        <w:spacing w:after="26" w:line="259" w:lineRule="auto"/>
        <w:ind w:left="0" w:right="0" w:firstLine="0"/>
        <w:jc w:val="left"/>
        <w:rPr>
          <w:lang w:val="en-US"/>
        </w:rPr>
      </w:pPr>
      <w:r w:rsidRPr="0096366A">
        <w:rPr>
          <w:rFonts w:ascii="Times New Roman" w:eastAsia="Times New Roman" w:hAnsi="Times New Roman" w:cs="Times New Roman"/>
          <w:b/>
          <w:sz w:val="24"/>
          <w:lang w:val="en-US"/>
        </w:rPr>
        <w:t xml:space="preserve"> </w:t>
      </w:r>
    </w:p>
    <w:p w:rsidR="00BF7B2A" w:rsidRPr="0096366A" w:rsidRDefault="00013961">
      <w:pPr>
        <w:spacing w:after="3" w:line="286" w:lineRule="auto"/>
        <w:ind w:left="-5" w:right="0"/>
        <w:rPr>
          <w:lang w:val="en-US"/>
        </w:rPr>
      </w:pPr>
      <w:r w:rsidRPr="0096366A">
        <w:rPr>
          <w:rFonts w:ascii="Times New Roman" w:eastAsia="Times New Roman" w:hAnsi="Times New Roman" w:cs="Times New Roman"/>
          <w:b/>
          <w:sz w:val="24"/>
          <w:lang w:val="en-US"/>
        </w:rPr>
        <w:t>Abstract.</w:t>
      </w:r>
      <w:r w:rsidRPr="0096366A">
        <w:rPr>
          <w:rFonts w:ascii="Times New Roman" w:eastAsia="Times New Roman" w:hAnsi="Times New Roman" w:cs="Times New Roman"/>
          <w:sz w:val="24"/>
          <w:lang w:val="en-US"/>
        </w:rPr>
        <w:t xml:space="preserve"> The influence of parameters of ultrasonic treatment of activated sludge microorganisms on </w:t>
      </w:r>
      <w:proofErr w:type="spellStart"/>
      <w:r w:rsidRPr="0096366A">
        <w:rPr>
          <w:rFonts w:ascii="Times New Roman" w:eastAsia="Times New Roman" w:hAnsi="Times New Roman" w:cs="Times New Roman"/>
          <w:sz w:val="24"/>
          <w:lang w:val="en-US"/>
        </w:rPr>
        <w:t>bioflocculant</w:t>
      </w:r>
      <w:proofErr w:type="spellEnd"/>
      <w:r w:rsidRPr="0096366A">
        <w:rPr>
          <w:rFonts w:ascii="Times New Roman" w:eastAsia="Times New Roman" w:hAnsi="Times New Roman" w:cs="Times New Roman"/>
          <w:sz w:val="24"/>
          <w:lang w:val="en-US"/>
        </w:rPr>
        <w:t xml:space="preserve"> extraction and efficiency of wastewater treatment was investigated. The efficiency of wastewater treatment by activated sludge, treated by acoustic cavitation with different regime rigidity is analyzed. The optimal mode of ultrasonic treatment has been determined. </w:t>
      </w:r>
    </w:p>
    <w:p w:rsidR="00BF7B2A" w:rsidRPr="0096366A" w:rsidRDefault="00013961">
      <w:pPr>
        <w:spacing w:after="3" w:line="286" w:lineRule="auto"/>
        <w:ind w:left="-5" w:right="0"/>
        <w:rPr>
          <w:lang w:val="en-US"/>
        </w:rPr>
      </w:pPr>
      <w:r w:rsidRPr="0096366A">
        <w:rPr>
          <w:rFonts w:ascii="Times New Roman" w:eastAsia="Times New Roman" w:hAnsi="Times New Roman" w:cs="Times New Roman"/>
          <w:b/>
          <w:sz w:val="24"/>
          <w:lang w:val="en-US"/>
        </w:rPr>
        <w:t>Key words:</w:t>
      </w:r>
      <w:r w:rsidRPr="0096366A">
        <w:rPr>
          <w:rFonts w:ascii="Times New Roman" w:eastAsia="Times New Roman" w:hAnsi="Times New Roman" w:cs="Times New Roman"/>
          <w:sz w:val="24"/>
          <w:lang w:val="en-US"/>
        </w:rPr>
        <w:t xml:space="preserve"> </w:t>
      </w:r>
      <w:proofErr w:type="spellStart"/>
      <w:r w:rsidRPr="0096366A">
        <w:rPr>
          <w:rFonts w:ascii="Times New Roman" w:eastAsia="Times New Roman" w:hAnsi="Times New Roman" w:cs="Times New Roman"/>
          <w:sz w:val="24"/>
          <w:lang w:val="en-US"/>
        </w:rPr>
        <w:t>bioflocculants</w:t>
      </w:r>
      <w:proofErr w:type="spellEnd"/>
      <w:r w:rsidRPr="0096366A">
        <w:rPr>
          <w:rFonts w:ascii="Times New Roman" w:eastAsia="Times New Roman" w:hAnsi="Times New Roman" w:cs="Times New Roman"/>
          <w:sz w:val="24"/>
          <w:lang w:val="en-US"/>
        </w:rPr>
        <w:t xml:space="preserve">, extracellular polymeric substances, excess activated sludge, </w:t>
      </w:r>
      <w:r>
        <w:rPr>
          <w:rFonts w:ascii="Times New Roman" w:eastAsia="Times New Roman" w:hAnsi="Times New Roman" w:cs="Times New Roman"/>
          <w:sz w:val="24"/>
        </w:rPr>
        <w:t>с</w:t>
      </w:r>
      <w:proofErr w:type="spellStart"/>
      <w:r w:rsidRPr="0096366A">
        <w:rPr>
          <w:rFonts w:ascii="Times New Roman" w:eastAsia="Times New Roman" w:hAnsi="Times New Roman" w:cs="Times New Roman"/>
          <w:sz w:val="24"/>
          <w:lang w:val="en-US"/>
        </w:rPr>
        <w:t>hemical</w:t>
      </w:r>
      <w:proofErr w:type="spellEnd"/>
      <w:r w:rsidRPr="0096366A">
        <w:rPr>
          <w:rFonts w:ascii="Times New Roman" w:eastAsia="Times New Roman" w:hAnsi="Times New Roman" w:cs="Times New Roman"/>
          <w:sz w:val="24"/>
          <w:lang w:val="en-US"/>
        </w:rPr>
        <w:t xml:space="preserve"> addition wastewater treatment </w:t>
      </w:r>
    </w:p>
    <w:p w:rsidR="00BF7B2A" w:rsidRPr="0096366A" w:rsidRDefault="00013961">
      <w:pPr>
        <w:spacing w:after="121" w:line="259" w:lineRule="auto"/>
        <w:ind w:left="0" w:right="0" w:firstLine="0"/>
        <w:jc w:val="left"/>
        <w:rPr>
          <w:lang w:val="en-US"/>
        </w:rPr>
      </w:pPr>
      <w:r w:rsidRPr="0096366A">
        <w:rPr>
          <w:rFonts w:ascii="Times New Roman" w:eastAsia="Times New Roman" w:hAnsi="Times New Roman" w:cs="Times New Roman"/>
          <w:sz w:val="24"/>
          <w:lang w:val="en-US"/>
        </w:rPr>
        <w:t xml:space="preserve"> </w:t>
      </w:r>
    </w:p>
    <w:p w:rsidR="00BF7B2A" w:rsidRDefault="00013961">
      <w:pPr>
        <w:spacing w:after="3" w:line="295" w:lineRule="auto"/>
        <w:ind w:left="-15" w:right="0" w:firstLine="679"/>
      </w:pPr>
      <w:r>
        <w:rPr>
          <w:rFonts w:ascii="Times New Roman" w:eastAsia="Times New Roman" w:hAnsi="Times New Roman" w:cs="Times New Roman"/>
        </w:rPr>
        <w:lastRenderedPageBreak/>
        <w:t xml:space="preserve">Поиск новых реагентов для осуществления физико-химической очистки сточных вод является одной из актуальных задач в сфере безопасности водных ресурсов. Широко используемые в настоящее время традиционные коагулянты и синтетические </w:t>
      </w:r>
      <w:proofErr w:type="spellStart"/>
      <w:r>
        <w:rPr>
          <w:rFonts w:ascii="Times New Roman" w:eastAsia="Times New Roman" w:hAnsi="Times New Roman" w:cs="Times New Roman"/>
        </w:rPr>
        <w:t>флокулянты</w:t>
      </w:r>
      <w:proofErr w:type="spellEnd"/>
      <w:r>
        <w:rPr>
          <w:rFonts w:ascii="Times New Roman" w:eastAsia="Times New Roman" w:hAnsi="Times New Roman" w:cs="Times New Roman"/>
        </w:rPr>
        <w:t xml:space="preserve"> ведут к вторичному загрязнению очищаемой воды ионами тяжелых металлов или токсичными мономерами, образующимися при гидролизе </w:t>
      </w:r>
      <w:proofErr w:type="spellStart"/>
      <w:r>
        <w:rPr>
          <w:rFonts w:ascii="Times New Roman" w:eastAsia="Times New Roman" w:hAnsi="Times New Roman" w:cs="Times New Roman"/>
        </w:rPr>
        <w:t>флокулирующих</w:t>
      </w:r>
      <w:proofErr w:type="spellEnd"/>
      <w:r>
        <w:rPr>
          <w:rFonts w:ascii="Times New Roman" w:eastAsia="Times New Roman" w:hAnsi="Times New Roman" w:cs="Times New Roman"/>
        </w:rPr>
        <w:t xml:space="preserve"> реагентов [1; 2]. </w:t>
      </w:r>
    </w:p>
    <w:p w:rsidR="00BF7B2A" w:rsidRPr="00C44697" w:rsidRDefault="00013961">
      <w:pPr>
        <w:spacing w:after="3" w:line="295" w:lineRule="auto"/>
        <w:ind w:left="-15" w:right="0" w:firstLine="566"/>
      </w:pPr>
      <w:r>
        <w:rPr>
          <w:rFonts w:ascii="Times New Roman" w:eastAsia="Times New Roman" w:hAnsi="Times New Roman" w:cs="Times New Roman"/>
        </w:rPr>
        <w:t xml:space="preserve">С другой стороны, в последние годы стали известны и другие агенты очистки сточных вод – внеклеточные полимерные вещества. Внеклеточные полимерные вещества, или, как их еще называют, микробные </w:t>
      </w:r>
      <w:proofErr w:type="spellStart"/>
      <w:r>
        <w:rPr>
          <w:rFonts w:ascii="Times New Roman" w:eastAsia="Times New Roman" w:hAnsi="Times New Roman" w:cs="Times New Roman"/>
        </w:rPr>
        <w:t>биофлокулянты</w:t>
      </w:r>
      <w:proofErr w:type="spellEnd"/>
      <w:r>
        <w:rPr>
          <w:rFonts w:ascii="Times New Roman" w:eastAsia="Times New Roman" w:hAnsi="Times New Roman" w:cs="Times New Roman"/>
        </w:rPr>
        <w:t xml:space="preserve">, не образуют вторичного загрязнения их промежуточными продуктами распада, являются </w:t>
      </w:r>
      <w:proofErr w:type="spellStart"/>
      <w:r>
        <w:rPr>
          <w:rFonts w:ascii="Times New Roman" w:eastAsia="Times New Roman" w:hAnsi="Times New Roman" w:cs="Times New Roman"/>
        </w:rPr>
        <w:t>биоразлагаемыми</w:t>
      </w:r>
      <w:proofErr w:type="spellEnd"/>
      <w:r>
        <w:rPr>
          <w:rFonts w:ascii="Times New Roman" w:eastAsia="Times New Roman" w:hAnsi="Times New Roman" w:cs="Times New Roman"/>
        </w:rPr>
        <w:t xml:space="preserve">, могут обеспечивать качество и полноту очистки </w:t>
      </w:r>
      <w:r w:rsidR="00C44697" w:rsidRPr="00C44697">
        <w:rPr>
          <w:rFonts w:ascii="Times New Roman" w:eastAsia="Times New Roman" w:hAnsi="Times New Roman" w:cs="Times New Roman"/>
        </w:rPr>
        <w:t>[</w:t>
      </w:r>
      <w:r w:rsidR="00C44697">
        <w:rPr>
          <w:rFonts w:ascii="Times New Roman" w:eastAsia="Times New Roman" w:hAnsi="Times New Roman" w:cs="Times New Roman"/>
        </w:rPr>
        <w:t>3</w:t>
      </w:r>
      <w:r w:rsidR="00C44697">
        <w:rPr>
          <w:rFonts w:ascii="Times New Roman" w:eastAsia="Times New Roman" w:hAnsi="Times New Roman" w:cs="Times New Roman"/>
        </w:rPr>
        <w:noBreakHyphen/>
        <w:t>5</w:t>
      </w:r>
      <w:r w:rsidR="00C44697" w:rsidRPr="00C44697">
        <w:rPr>
          <w:rFonts w:ascii="Times New Roman" w:eastAsia="Times New Roman" w:hAnsi="Times New Roman" w:cs="Times New Roman"/>
        </w:rPr>
        <w:t>]</w:t>
      </w:r>
      <w:r w:rsidR="00C44697">
        <w:rPr>
          <w:rFonts w:ascii="Times New Roman" w:eastAsia="Times New Roman" w:hAnsi="Times New Roman" w:cs="Times New Roman"/>
        </w:rPr>
        <w:t xml:space="preserve"> </w:t>
      </w:r>
      <w:r w:rsidR="00C44697" w:rsidRPr="00C44697">
        <w:rPr>
          <w:rFonts w:ascii="Times New Roman" w:eastAsia="Times New Roman" w:hAnsi="Times New Roman" w:cs="Times New Roman"/>
          <w:shd w:val="clear" w:color="auto" w:fill="B4C6E7" w:themeFill="accent5" w:themeFillTint="66"/>
        </w:rPr>
        <w:t>Ссылка на библиографический источник</w:t>
      </w:r>
    </w:p>
    <w:p w:rsidR="00BF7B2A" w:rsidRPr="00C44697" w:rsidRDefault="00BF7B2A">
      <w:pPr>
        <w:spacing w:after="35" w:line="259" w:lineRule="auto"/>
        <w:ind w:left="566" w:right="0" w:firstLine="0"/>
        <w:jc w:val="left"/>
        <w:rPr>
          <w:sz w:val="12"/>
          <w:szCs w:val="12"/>
        </w:rPr>
      </w:pPr>
    </w:p>
    <w:p w:rsidR="00BF7B2A" w:rsidRDefault="00CA4B0E">
      <w:pPr>
        <w:spacing w:after="216" w:line="295" w:lineRule="auto"/>
        <w:ind w:left="-15" w:right="0" w:firstLine="566"/>
      </w:pPr>
      <w:r>
        <w:rPr>
          <w:rFonts w:ascii="Times New Roman" w:eastAsia="Times New Roman" w:hAnsi="Times New Roman" w:cs="Times New Roman"/>
          <w:noProof/>
        </w:rPr>
        <mc:AlternateContent>
          <mc:Choice Requires="wps">
            <w:drawing>
              <wp:anchor distT="0" distB="0" distL="114300" distR="114300" simplePos="0" relativeHeight="251692032" behindDoc="0" locked="0" layoutInCell="1" allowOverlap="1">
                <wp:simplePos x="0" y="0"/>
                <wp:positionH relativeFrom="column">
                  <wp:posOffset>4562262</wp:posOffset>
                </wp:positionH>
                <wp:positionV relativeFrom="paragraph">
                  <wp:posOffset>2160905</wp:posOffset>
                </wp:positionV>
                <wp:extent cx="1557867" cy="575733"/>
                <wp:effectExtent l="609600" t="0" r="23495" b="91440"/>
                <wp:wrapNone/>
                <wp:docPr id="9" name="Выноска 1 9"/>
                <wp:cNvGraphicFramePr/>
                <a:graphic xmlns:a="http://schemas.openxmlformats.org/drawingml/2006/main">
                  <a:graphicData uri="http://schemas.microsoft.com/office/word/2010/wordprocessingShape">
                    <wps:wsp>
                      <wps:cNvSpPr/>
                      <wps:spPr>
                        <a:xfrm>
                          <a:off x="0" y="0"/>
                          <a:ext cx="1557867" cy="575733"/>
                        </a:xfrm>
                        <a:prstGeom prst="borderCallout1">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CA4B0E" w:rsidRPr="00CA4B0E" w:rsidRDefault="00CA4B0E" w:rsidP="00CA4B0E">
                            <w:pPr>
                              <w:ind w:left="0"/>
                              <w:jc w:val="center"/>
                              <w:rPr>
                                <w:rFonts w:ascii="Times New Roman" w:hAnsi="Times New Roman" w:cs="Times New Roman"/>
                                <w:sz w:val="20"/>
                                <w:szCs w:val="20"/>
                              </w:rPr>
                            </w:pPr>
                            <w:r w:rsidRPr="00CA4B0E">
                              <w:rPr>
                                <w:rFonts w:ascii="Times New Roman" w:hAnsi="Times New Roman" w:cs="Times New Roman"/>
                                <w:sz w:val="20"/>
                                <w:szCs w:val="20"/>
                              </w:rPr>
                              <w:t xml:space="preserve">Ссылка </w:t>
                            </w:r>
                            <w:r>
                              <w:rPr>
                                <w:rFonts w:ascii="Times New Roman" w:hAnsi="Times New Roman" w:cs="Times New Roman"/>
                                <w:sz w:val="20"/>
                                <w:szCs w:val="20"/>
                              </w:rPr>
                              <w:t>на библио</w:t>
                            </w:r>
                            <w:r w:rsidRPr="00CA4B0E">
                              <w:rPr>
                                <w:rFonts w:ascii="Times New Roman" w:hAnsi="Times New Roman" w:cs="Times New Roman"/>
                                <w:sz w:val="20"/>
                                <w:szCs w:val="20"/>
                              </w:rPr>
                              <w:t>графический источник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Выноска 1 9" o:spid="_x0000_s1052" type="#_x0000_t47" style="position:absolute;left:0;text-align:left;margin-left:359.25pt;margin-top:170.15pt;width:122.65pt;height:45.35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" fillcolor="#d9e2f3 [664]" strokecolor="#1f4d78 [1604]" strokeweight="1pt">
                <v:textbox>
                  <w:txbxContent>
                    <w:p w:rsidR="00CA4B0E" w:rsidRPr="00CA4B0E" w:rsidRDefault="00CA4B0E" w:rsidP="00CA4B0E">
                      <w:pPr>
                        <w:ind w:left="0"/>
                        <w:jc w:val="center"/>
                        <w:rPr>
                          <w:rFonts w:ascii="Times New Roman" w:hAnsi="Times New Roman" w:cs="Times New Roman"/>
                          <w:sz w:val="20"/>
                          <w:szCs w:val="20"/>
                        </w:rPr>
                      </w:pPr>
                      <w:r w:rsidRPr="00CA4B0E">
                        <w:rPr>
                          <w:rFonts w:ascii="Times New Roman" w:hAnsi="Times New Roman" w:cs="Times New Roman"/>
                          <w:sz w:val="20"/>
                          <w:szCs w:val="20"/>
                        </w:rPr>
                        <w:t xml:space="preserve">Ссылка </w:t>
                      </w:r>
                      <w:r>
                        <w:rPr>
                          <w:rFonts w:ascii="Times New Roman" w:hAnsi="Times New Roman" w:cs="Times New Roman"/>
                          <w:sz w:val="20"/>
                          <w:szCs w:val="20"/>
                        </w:rPr>
                        <w:t>на библио</w:t>
                      </w:r>
                      <w:r w:rsidRPr="00CA4B0E">
                        <w:rPr>
                          <w:rFonts w:ascii="Times New Roman" w:hAnsi="Times New Roman" w:cs="Times New Roman"/>
                          <w:sz w:val="20"/>
                          <w:szCs w:val="20"/>
                        </w:rPr>
                        <w:t>графический источник</w:t>
                      </w:r>
                    </w:p>
                  </w:txbxContent>
                </v:textbox>
                <o:callout v:ext="edit" minusy="t"/>
              </v:shape>
            </w:pict>
          </mc:Fallback>
        </mc:AlternateContent>
      </w:r>
      <w:r w:rsidR="0012582B" w:rsidRPr="0012582B">
        <w:rPr>
          <w:rFonts w:ascii="Times New Roman" w:eastAsia="Times New Roman" w:hAnsi="Times New Roman" w:cs="Times New Roman"/>
          <w:noProof/>
        </w:rPr>
        <w:drawing>
          <wp:anchor distT="0" distB="0" distL="114300" distR="114300" simplePos="0" relativeHeight="251691008" behindDoc="0" locked="0" layoutInCell="1" allowOverlap="1" wp14:anchorId="0556EEE4" wp14:editId="7317648F">
            <wp:simplePos x="0" y="0"/>
            <wp:positionH relativeFrom="column">
              <wp:posOffset>1513840</wp:posOffset>
            </wp:positionH>
            <wp:positionV relativeFrom="paragraph">
              <wp:posOffset>1432560</wp:posOffset>
            </wp:positionV>
            <wp:extent cx="2757805" cy="1370330"/>
            <wp:effectExtent l="0" t="0" r="4445" b="1270"/>
            <wp:wrapTopAndBottom/>
            <wp:docPr id="1026" name="Picture 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Picture background"/>
                    <pic:cNvPicPr>
                      <a:picLocks noChangeAspect="1" noChangeArrowheads="1"/>
                    </pic:cNvPicPr>
                  </pic:nvPicPr>
                  <pic:blipFill rotWithShape="1">
                    <a:blip r:embed="rId24">
                      <a:grayscl/>
                      <a:extLst>
                        <a:ext uri="{28A0092B-C50C-407E-A947-70E740481C1C}">
                          <a14:useLocalDpi xmlns:a14="http://schemas.microsoft.com/office/drawing/2010/main" val="0"/>
                        </a:ext>
                      </a:extLst>
                    </a:blip>
                    <a:srcRect l="49045"/>
                    <a:stretch/>
                  </pic:blipFill>
                  <pic:spPr bwMode="auto">
                    <a:xfrm>
                      <a:off x="0" y="0"/>
                      <a:ext cx="2757805" cy="1370330"/>
                    </a:xfrm>
                    <a:prstGeom prst="rect">
                      <a:avLst/>
                    </a:prstGeom>
                    <a:noFill/>
                    <a:extLst/>
                  </pic:spPr>
                </pic:pic>
              </a:graphicData>
            </a:graphic>
            <wp14:sizeRelH relativeFrom="page">
              <wp14:pctWidth>0</wp14:pctWidth>
            </wp14:sizeRelH>
            <wp14:sizeRelV relativeFrom="page">
              <wp14:pctHeight>0</wp14:pctHeight>
            </wp14:sizeRelV>
          </wp:anchor>
        </w:drawing>
      </w:r>
      <w:r w:rsidR="00013961">
        <w:rPr>
          <w:rFonts w:ascii="Times New Roman" w:eastAsia="Times New Roman" w:hAnsi="Times New Roman" w:cs="Times New Roman"/>
        </w:rPr>
        <w:t xml:space="preserve">При обработке активного ила ультразвуком от пьезоэлектрического излучателя в зонах локального понижения давления образуются </w:t>
      </w:r>
      <w:proofErr w:type="gramStart"/>
      <w:r w:rsidR="00013961">
        <w:rPr>
          <w:rFonts w:ascii="Times New Roman" w:eastAsia="Times New Roman" w:hAnsi="Times New Roman" w:cs="Times New Roman"/>
        </w:rPr>
        <w:t>разрывы  в</w:t>
      </w:r>
      <w:proofErr w:type="gramEnd"/>
      <w:r w:rsidR="00013961">
        <w:rPr>
          <w:rFonts w:ascii="Times New Roman" w:eastAsia="Times New Roman" w:hAnsi="Times New Roman" w:cs="Times New Roman"/>
        </w:rPr>
        <w:t xml:space="preserve"> виде полостей, которые заполняются насыщенным паром данной жидкости, возникают короткоживущие, так называемые, </w:t>
      </w:r>
      <w:proofErr w:type="spellStart"/>
      <w:r w:rsidR="00013961">
        <w:rPr>
          <w:rFonts w:ascii="Times New Roman" w:eastAsia="Times New Roman" w:hAnsi="Times New Roman" w:cs="Times New Roman"/>
        </w:rPr>
        <w:t>кавитационные</w:t>
      </w:r>
      <w:proofErr w:type="spellEnd"/>
      <w:r w:rsidR="00013961">
        <w:rPr>
          <w:rFonts w:ascii="Times New Roman" w:eastAsia="Times New Roman" w:hAnsi="Times New Roman" w:cs="Times New Roman"/>
        </w:rPr>
        <w:t xml:space="preserve"> пузырьки (рисунок 1)</w:t>
      </w:r>
      <w:r w:rsidR="00C44697">
        <w:rPr>
          <w:rFonts w:ascii="Times New Roman" w:eastAsia="Times New Roman" w:hAnsi="Times New Roman" w:cs="Times New Roman"/>
        </w:rPr>
        <w:t xml:space="preserve"> </w:t>
      </w:r>
      <w:r w:rsidR="00C44697" w:rsidRPr="00C44697">
        <w:rPr>
          <w:rFonts w:ascii="Times New Roman" w:eastAsia="Times New Roman" w:hAnsi="Times New Roman" w:cs="Times New Roman"/>
          <w:shd w:val="clear" w:color="auto" w:fill="B4C6E7" w:themeFill="accent5" w:themeFillTint="66"/>
        </w:rPr>
        <w:t>Ссылка на рисунок в тексте</w:t>
      </w:r>
    </w:p>
    <w:p w:rsidR="00624FEB" w:rsidRPr="00CA4B0E" w:rsidRDefault="0012582B" w:rsidP="00CA4B0E">
      <w:pPr>
        <w:spacing w:before="236" w:after="3" w:line="295" w:lineRule="auto"/>
        <w:ind w:left="-15" w:right="0" w:firstLine="15"/>
        <w:jc w:val="center"/>
        <w:rPr>
          <w:rFonts w:ascii="Times New Roman" w:eastAsia="Times New Roman" w:hAnsi="Times New Roman" w:cs="Times New Roman"/>
        </w:rPr>
      </w:pPr>
      <w:r>
        <w:rPr>
          <w:rFonts w:ascii="Times New Roman" w:eastAsia="Times New Roman" w:hAnsi="Times New Roman" w:cs="Times New Roman"/>
        </w:rPr>
        <w:t xml:space="preserve">Рисунок </w:t>
      </w:r>
      <w:r w:rsidR="00CA4B0E">
        <w:rPr>
          <w:rFonts w:ascii="Times New Roman" w:eastAsia="Times New Roman" w:hAnsi="Times New Roman" w:cs="Times New Roman"/>
        </w:rPr>
        <w:t xml:space="preserve">1 – Кавитация </w:t>
      </w:r>
      <w:r w:rsidR="00CA4B0E" w:rsidRPr="00CA4B0E">
        <w:rPr>
          <w:rFonts w:ascii="Times New Roman" w:eastAsia="Times New Roman" w:hAnsi="Times New Roman" w:cs="Times New Roman"/>
        </w:rPr>
        <w:t>[</w:t>
      </w:r>
      <w:r w:rsidR="00CA4B0E">
        <w:rPr>
          <w:rFonts w:ascii="Times New Roman" w:eastAsia="Times New Roman" w:hAnsi="Times New Roman" w:cs="Times New Roman"/>
        </w:rPr>
        <w:t>3</w:t>
      </w:r>
      <w:r w:rsidR="00CA4B0E" w:rsidRPr="00CA4B0E">
        <w:rPr>
          <w:rFonts w:ascii="Times New Roman" w:eastAsia="Times New Roman" w:hAnsi="Times New Roman" w:cs="Times New Roman"/>
        </w:rPr>
        <w:t>]</w:t>
      </w:r>
    </w:p>
    <w:p w:rsidR="00CA4B0E" w:rsidRDefault="00013961" w:rsidP="00CA4B0E">
      <w:pPr>
        <w:spacing w:before="236" w:after="3" w:line="295" w:lineRule="auto"/>
        <w:ind w:left="-15" w:right="0" w:firstLine="566"/>
        <w:rPr>
          <w:rFonts w:ascii="Times New Roman" w:eastAsia="Times New Roman" w:hAnsi="Times New Roman" w:cs="Times New Roman"/>
        </w:rPr>
      </w:pPr>
      <w:r>
        <w:rPr>
          <w:rFonts w:ascii="Times New Roman" w:eastAsia="Times New Roman" w:hAnsi="Times New Roman" w:cs="Times New Roman"/>
        </w:rPr>
        <w:t xml:space="preserve">Было установлено, что столь интенсивные воздействия в </w:t>
      </w:r>
      <w:proofErr w:type="spellStart"/>
      <w:r>
        <w:rPr>
          <w:rFonts w:ascii="Times New Roman" w:eastAsia="Times New Roman" w:hAnsi="Times New Roman" w:cs="Times New Roman"/>
        </w:rPr>
        <w:t>кавитационном</w:t>
      </w:r>
      <w:proofErr w:type="spellEnd"/>
      <w:r>
        <w:rPr>
          <w:rFonts w:ascii="Times New Roman" w:eastAsia="Times New Roman" w:hAnsi="Times New Roman" w:cs="Times New Roman"/>
        </w:rPr>
        <w:t xml:space="preserve"> поле приводят к разрушению бактериальных клеток и/или их чехлов</w:t>
      </w:r>
    </w:p>
    <w:p w:rsidR="00BF7B2A" w:rsidRDefault="00013961">
      <w:pPr>
        <w:spacing w:after="3" w:line="295" w:lineRule="auto"/>
        <w:ind w:left="-15" w:right="173" w:firstLine="566"/>
      </w:pPr>
      <w:r>
        <w:rPr>
          <w:rFonts w:ascii="Times New Roman" w:eastAsia="Times New Roman" w:hAnsi="Times New Roman" w:cs="Times New Roman"/>
        </w:rPr>
        <w:t xml:space="preserve">Сочетание факторов, влияющих на степень выделения </w:t>
      </w:r>
      <w:proofErr w:type="spellStart"/>
      <w:r>
        <w:rPr>
          <w:rFonts w:ascii="Times New Roman" w:eastAsia="Times New Roman" w:hAnsi="Times New Roman" w:cs="Times New Roman"/>
        </w:rPr>
        <w:t>биофлокулянтов</w:t>
      </w:r>
      <w:proofErr w:type="spellEnd"/>
      <w:r>
        <w:rPr>
          <w:rFonts w:ascii="Times New Roman" w:eastAsia="Times New Roman" w:hAnsi="Times New Roman" w:cs="Times New Roman"/>
        </w:rPr>
        <w:t xml:space="preserve"> и эффективность очистки, характеризовали понятием жесткость режима </w:t>
      </w:r>
      <w:proofErr w:type="spellStart"/>
      <w:r>
        <w:rPr>
          <w:rFonts w:ascii="Times New Roman" w:eastAsia="Times New Roman" w:hAnsi="Times New Roman" w:cs="Times New Roman"/>
        </w:rPr>
        <w:t>кавитационной</w:t>
      </w:r>
      <w:proofErr w:type="spellEnd"/>
      <w:r>
        <w:rPr>
          <w:rFonts w:ascii="Times New Roman" w:eastAsia="Times New Roman" w:hAnsi="Times New Roman" w:cs="Times New Roman"/>
        </w:rPr>
        <w:t xml:space="preserve"> обработки, которая определяет сочетание продолжительности воздействия с частотой ультразвуковых колебаний пьезоэлектрического генератора. Под жесткостью режима принят параметр, связывающий частоту ультразвуковых колебаний генератора и продолжительность обработки, и определяемый по формуле (1): </w:t>
      </w:r>
    </w:p>
    <w:p w:rsidR="00BF7B2A" w:rsidRDefault="00013961">
      <w:pPr>
        <w:spacing w:after="0" w:line="317" w:lineRule="auto"/>
        <w:ind w:left="-5" w:right="458"/>
        <w:jc w:val="left"/>
      </w:pPr>
      <w:r>
        <w:rPr>
          <w:rFonts w:ascii="Times New Roman" w:eastAsia="Times New Roman" w:hAnsi="Times New Roman" w:cs="Times New Roman"/>
        </w:rPr>
        <w:lastRenderedPageBreak/>
        <w:t xml:space="preserve"> </w:t>
      </w:r>
      <w:r>
        <w:rPr>
          <w:rFonts w:ascii="Times New Roman" w:eastAsia="Times New Roman" w:hAnsi="Times New Roman" w:cs="Times New Roman"/>
        </w:rPr>
        <w:tab/>
        <w:t xml:space="preserve">Ө = τ × </w:t>
      </w:r>
      <w:r>
        <w:rPr>
          <w:rFonts w:ascii="Times New Roman" w:eastAsia="Times New Roman" w:hAnsi="Times New Roman" w:cs="Times New Roman"/>
          <w:i/>
        </w:rPr>
        <w:t>f</w:t>
      </w:r>
      <w:r>
        <w:rPr>
          <w:rFonts w:ascii="Times New Roman" w:eastAsia="Times New Roman" w:hAnsi="Times New Roman" w:cs="Times New Roman"/>
        </w:rPr>
        <w:t xml:space="preserve">, </w:t>
      </w:r>
      <w:r>
        <w:rPr>
          <w:rFonts w:ascii="Times New Roman" w:eastAsia="Times New Roman" w:hAnsi="Times New Roman" w:cs="Times New Roman"/>
        </w:rPr>
        <w:tab/>
        <w:t xml:space="preserve">(1) где Ө – жесткость обработки, кГц </w:t>
      </w:r>
      <w:r>
        <w:rPr>
          <w:rFonts w:ascii="Times New Roman" w:eastAsia="Times New Roman" w:hAnsi="Times New Roman" w:cs="Times New Roman"/>
          <w:sz w:val="24"/>
        </w:rPr>
        <w:t xml:space="preserve">· </w:t>
      </w:r>
      <w:r>
        <w:rPr>
          <w:rFonts w:ascii="Times New Roman" w:eastAsia="Times New Roman" w:hAnsi="Times New Roman" w:cs="Times New Roman"/>
        </w:rPr>
        <w:t xml:space="preserve">ч; τ – продолжительность обработки, ч; </w:t>
      </w:r>
      <w:r>
        <w:rPr>
          <w:rFonts w:ascii="Times New Roman" w:eastAsia="Times New Roman" w:hAnsi="Times New Roman" w:cs="Times New Roman"/>
          <w:i/>
        </w:rPr>
        <w:t>f</w:t>
      </w:r>
      <w:r>
        <w:rPr>
          <w:rFonts w:ascii="Times New Roman" w:eastAsia="Times New Roman" w:hAnsi="Times New Roman" w:cs="Times New Roman"/>
        </w:rPr>
        <w:t xml:space="preserve"> – частота ультразвуковых колебаний генератора, кГц. </w:t>
      </w:r>
    </w:p>
    <w:p w:rsidR="00BF7B2A" w:rsidRDefault="00013961" w:rsidP="00971940">
      <w:pPr>
        <w:spacing w:after="0" w:line="317" w:lineRule="auto"/>
        <w:ind w:left="-15" w:right="0" w:firstLine="566"/>
      </w:pPr>
      <w:r>
        <w:rPr>
          <w:rFonts w:ascii="Times New Roman" w:eastAsia="Times New Roman" w:hAnsi="Times New Roman" w:cs="Times New Roman"/>
        </w:rPr>
        <w:t xml:space="preserve">Принятое понятие </w:t>
      </w:r>
      <w:r>
        <w:rPr>
          <w:rFonts w:ascii="Times New Roman" w:eastAsia="Times New Roman" w:hAnsi="Times New Roman" w:cs="Times New Roman"/>
        </w:rPr>
        <w:tab/>
        <w:t xml:space="preserve">жесткость режима </w:t>
      </w:r>
      <w:proofErr w:type="spellStart"/>
      <w:r w:rsidR="00971940">
        <w:rPr>
          <w:rFonts w:ascii="Times New Roman" w:eastAsia="Times New Roman" w:hAnsi="Times New Roman" w:cs="Times New Roman"/>
        </w:rPr>
        <w:t>кавитационной</w:t>
      </w:r>
      <w:proofErr w:type="spellEnd"/>
      <w:r w:rsidR="00971940">
        <w:rPr>
          <w:rFonts w:ascii="Times New Roman" w:eastAsia="Times New Roman" w:hAnsi="Times New Roman" w:cs="Times New Roman"/>
        </w:rPr>
        <w:t xml:space="preserve"> обработки </w:t>
      </w:r>
      <w:r>
        <w:rPr>
          <w:rFonts w:ascii="Times New Roman" w:eastAsia="Times New Roman" w:hAnsi="Times New Roman" w:cs="Times New Roman"/>
        </w:rPr>
        <w:t xml:space="preserve">адекватным образом описывает и определяет необходимый режим обработки активного ила ультразвуком вне зависимости от имеющегося в наличии пьезоэлектрического генератора и его частоты. Так в нашем случае жесткость режима </w:t>
      </w:r>
      <w:r>
        <w:rPr>
          <w:rFonts w:ascii="Times New Roman" w:eastAsia="Times New Roman" w:hAnsi="Times New Roman" w:cs="Times New Roman"/>
        </w:rPr>
        <w:tab/>
        <w:t xml:space="preserve">обработки </w:t>
      </w:r>
      <w:r>
        <w:rPr>
          <w:rFonts w:ascii="Times New Roman" w:eastAsia="Times New Roman" w:hAnsi="Times New Roman" w:cs="Times New Roman"/>
        </w:rPr>
        <w:tab/>
        <w:t xml:space="preserve">соответствовала </w:t>
      </w:r>
      <w:r>
        <w:rPr>
          <w:rFonts w:ascii="Times New Roman" w:eastAsia="Times New Roman" w:hAnsi="Times New Roman" w:cs="Times New Roman"/>
        </w:rPr>
        <w:tab/>
        <w:t xml:space="preserve">следующим </w:t>
      </w:r>
      <w:r>
        <w:rPr>
          <w:rFonts w:ascii="Times New Roman" w:eastAsia="Times New Roman" w:hAnsi="Times New Roman" w:cs="Times New Roman"/>
        </w:rPr>
        <w:tab/>
        <w:t xml:space="preserve">значениям </w:t>
      </w:r>
      <w:r>
        <w:rPr>
          <w:rFonts w:ascii="Times New Roman" w:eastAsia="Times New Roman" w:hAnsi="Times New Roman" w:cs="Times New Roman"/>
        </w:rPr>
        <w:tab/>
        <w:t xml:space="preserve">частоты ультразвуковых колебаний и продолжительности </w:t>
      </w:r>
      <w:r w:rsidR="00CA4B0E">
        <w:rPr>
          <w:rFonts w:ascii="Times New Roman" w:eastAsia="Times New Roman" w:hAnsi="Times New Roman" w:cs="Times New Roman"/>
          <w:shd w:val="clear" w:color="auto" w:fill="DBE5F1"/>
        </w:rPr>
        <w:t>(таблица </w:t>
      </w:r>
      <w:r>
        <w:rPr>
          <w:rFonts w:ascii="Times New Roman" w:eastAsia="Times New Roman" w:hAnsi="Times New Roman" w:cs="Times New Roman"/>
          <w:shd w:val="clear" w:color="auto" w:fill="DBE5F1"/>
        </w:rPr>
        <w:t>1)</w:t>
      </w:r>
      <w:r>
        <w:rPr>
          <w:rFonts w:ascii="Times New Roman" w:eastAsia="Times New Roman" w:hAnsi="Times New Roman" w:cs="Times New Roman"/>
        </w:rPr>
        <w:t>:</w:t>
      </w:r>
      <w:r>
        <w:rPr>
          <w:rFonts w:ascii="Calibri" w:eastAsia="Calibri" w:hAnsi="Calibri" w:cs="Calibri"/>
          <w:sz w:val="20"/>
        </w:rPr>
        <w:t xml:space="preserve"> </w:t>
      </w:r>
      <w:r>
        <w:rPr>
          <w:rFonts w:ascii="Times New Roman" w:eastAsia="Times New Roman" w:hAnsi="Times New Roman" w:cs="Times New Roman"/>
        </w:rPr>
        <w:t xml:space="preserve"> </w:t>
      </w:r>
      <w:r>
        <w:rPr>
          <w:rFonts w:ascii="Calibri" w:eastAsia="Calibri" w:hAnsi="Calibri" w:cs="Calibri"/>
          <w:noProof/>
          <w:sz w:val="22"/>
        </w:rPr>
        <mc:AlternateContent>
          <mc:Choice Requires="wpg">
            <w:drawing>
              <wp:inline distT="0" distB="0" distL="0" distR="0">
                <wp:extent cx="652272" cy="174498"/>
                <wp:effectExtent l="0" t="0" r="0" b="0"/>
                <wp:docPr id="13262" name="Group 13262"/>
                <wp:cNvGraphicFramePr/>
                <a:graphic xmlns:a="http://schemas.openxmlformats.org/drawingml/2006/main">
                  <a:graphicData uri="http://schemas.microsoft.com/office/word/2010/wordprocessingGroup">
                    <wpg:wgp>
                      <wpg:cNvGrpSpPr/>
                      <wpg:grpSpPr>
                        <a:xfrm>
                          <a:off x="0" y="0"/>
                          <a:ext cx="652272" cy="174498"/>
                          <a:chOff x="0" y="0"/>
                          <a:chExt cx="652272" cy="174498"/>
                        </a:xfrm>
                      </wpg:grpSpPr>
                      <wps:wsp>
                        <wps:cNvPr id="1450" name="Shape 1450"/>
                        <wps:cNvSpPr/>
                        <wps:spPr>
                          <a:xfrm>
                            <a:off x="652272" y="45593"/>
                            <a:ext cx="0" cy="128905"/>
                          </a:xfrm>
                          <a:custGeom>
                            <a:avLst/>
                            <a:gdLst/>
                            <a:ahLst/>
                            <a:cxnLst/>
                            <a:rect l="0" t="0" r="0" b="0"/>
                            <a:pathLst>
                              <a:path h="128905">
                                <a:moveTo>
                                  <a:pt x="0" y="0"/>
                                </a:moveTo>
                                <a:lnTo>
                                  <a:pt x="0" y="128905"/>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451" name="Shape 1451"/>
                        <wps:cNvSpPr/>
                        <wps:spPr>
                          <a:xfrm>
                            <a:off x="0" y="0"/>
                            <a:ext cx="647700" cy="103378"/>
                          </a:xfrm>
                          <a:custGeom>
                            <a:avLst/>
                            <a:gdLst/>
                            <a:ahLst/>
                            <a:cxnLst/>
                            <a:rect l="0" t="0" r="0" b="0"/>
                            <a:pathLst>
                              <a:path w="647700" h="103378">
                                <a:moveTo>
                                  <a:pt x="85598" y="1778"/>
                                </a:moveTo>
                                <a:cubicBezTo>
                                  <a:pt x="88646" y="0"/>
                                  <a:pt x="92456" y="1015"/>
                                  <a:pt x="94234" y="4063"/>
                                </a:cubicBezTo>
                                <a:cubicBezTo>
                                  <a:pt x="96012" y="7112"/>
                                  <a:pt x="94996" y="10922"/>
                                  <a:pt x="91948" y="12700"/>
                                </a:cubicBezTo>
                                <a:lnTo>
                                  <a:pt x="35997" y="45338"/>
                                </a:lnTo>
                                <a:lnTo>
                                  <a:pt x="647700" y="45338"/>
                                </a:lnTo>
                                <a:lnTo>
                                  <a:pt x="647700" y="58038"/>
                                </a:lnTo>
                                <a:lnTo>
                                  <a:pt x="35994" y="58038"/>
                                </a:lnTo>
                                <a:lnTo>
                                  <a:pt x="91948" y="90678"/>
                                </a:lnTo>
                                <a:cubicBezTo>
                                  <a:pt x="94996" y="92456"/>
                                  <a:pt x="96012" y="96265"/>
                                  <a:pt x="94234" y="99313"/>
                                </a:cubicBezTo>
                                <a:cubicBezTo>
                                  <a:pt x="92456" y="102362"/>
                                  <a:pt x="88646" y="103378"/>
                                  <a:pt x="85598" y="101600"/>
                                </a:cubicBezTo>
                                <a:lnTo>
                                  <a:pt x="0" y="51688"/>
                                </a:lnTo>
                                <a:lnTo>
                                  <a:pt x="85598" y="1778"/>
                                </a:lnTo>
                                <a:close/>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3262" style="width:51.36pt;height:13.74pt;mso-position-horizontal-relative:char;mso-position-vertical-relative:line" coordsize="6522,1744">
                <v:shape id="Shape 1450" style="position:absolute;width:0;height:1289;left:6522;top:455;" coordsize="0,128905" path="m0,0l0,128905">
                  <v:stroke weight="0.72pt" endcap="flat" joinstyle="round" on="true" color="#000000"/>
                  <v:fill on="false" color="#000000" opacity="0"/>
                </v:shape>
                <v:shape id="Shape 1451" style="position:absolute;width:6477;height:1033;left:0;top:0;" coordsize="647700,103378" path="m85598,1778c88646,0,92456,1015,94234,4063c96012,7112,94996,10922,91948,12700l35997,45338l647700,45338l647700,58038l35994,58038l91948,90678c94996,92456,96012,96265,94234,99313c92456,102362,88646,103378,85598,101600l0,51688l85598,1778x">
                  <v:stroke weight="0pt" endcap="flat" joinstyle="round" on="false" color="#000000" opacity="0"/>
                  <v:fill on="true" color="#000000"/>
                </v:shape>
              </v:group>
            </w:pict>
          </mc:Fallback>
        </mc:AlternateContent>
      </w:r>
      <w:r w:rsidR="00CA4B0E">
        <w:rPr>
          <w:rFonts w:ascii="Times New Roman" w:eastAsia="Times New Roman" w:hAnsi="Times New Roman" w:cs="Times New Roman"/>
        </w:rPr>
        <w:t xml:space="preserve"> </w:t>
      </w:r>
      <w:r w:rsidR="00CA4B0E" w:rsidRPr="00CA4B0E">
        <w:rPr>
          <w:rFonts w:ascii="Times New Roman" w:eastAsia="Times New Roman" w:hAnsi="Times New Roman" w:cs="Times New Roman"/>
          <w:shd w:val="clear" w:color="auto" w:fill="B4C6E7" w:themeFill="accent5" w:themeFillTint="66"/>
        </w:rPr>
        <w:t>Ссылка на таблицу в тексте</w:t>
      </w:r>
    </w:p>
    <w:p w:rsidR="00BF7B2A" w:rsidRDefault="00013961" w:rsidP="00CA4B0E">
      <w:pPr>
        <w:spacing w:before="240" w:after="0" w:line="288" w:lineRule="auto"/>
        <w:ind w:left="-6" w:right="0" w:hanging="11"/>
      </w:pPr>
      <w:r>
        <w:rPr>
          <w:rFonts w:ascii="Times New Roman" w:eastAsia="Times New Roman" w:hAnsi="Times New Roman" w:cs="Times New Roman"/>
        </w:rPr>
        <w:t xml:space="preserve">Таблица 1 – Параметры жесткости обработки </w:t>
      </w:r>
    </w:p>
    <w:tbl>
      <w:tblPr>
        <w:tblStyle w:val="TableGrid"/>
        <w:tblW w:w="9343" w:type="dxa"/>
        <w:tblInd w:w="7" w:type="dxa"/>
        <w:tblCellMar>
          <w:top w:w="14" w:type="dxa"/>
          <w:left w:w="26" w:type="dxa"/>
          <w:right w:w="115" w:type="dxa"/>
        </w:tblCellMar>
        <w:tblLook w:val="04A0" w:firstRow="1" w:lastRow="0" w:firstColumn="1" w:lastColumn="0" w:noHBand="0" w:noVBand="1"/>
      </w:tblPr>
      <w:tblGrid>
        <w:gridCol w:w="2523"/>
        <w:gridCol w:w="3413"/>
        <w:gridCol w:w="3407"/>
      </w:tblGrid>
      <w:tr w:rsidR="00BF7B2A">
        <w:trPr>
          <w:trHeight w:val="346"/>
        </w:trPr>
        <w:tc>
          <w:tcPr>
            <w:tcW w:w="2523" w:type="dxa"/>
            <w:vMerge w:val="restart"/>
            <w:tcBorders>
              <w:top w:val="single" w:sz="6" w:space="0" w:color="000000"/>
              <w:left w:val="single" w:sz="6" w:space="0" w:color="000000"/>
              <w:bottom w:val="single" w:sz="6" w:space="0" w:color="000000"/>
              <w:right w:val="single" w:sz="6" w:space="0" w:color="000000"/>
            </w:tcBorders>
          </w:tcPr>
          <w:p w:rsidR="00BF7B2A" w:rsidRDefault="00013961" w:rsidP="00971940">
            <w:pPr>
              <w:spacing w:after="0" w:line="240" w:lineRule="auto"/>
              <w:ind w:left="2" w:right="0" w:firstLine="0"/>
              <w:jc w:val="left"/>
            </w:pPr>
            <w:r>
              <w:rPr>
                <w:rFonts w:ascii="Times New Roman" w:eastAsia="Times New Roman" w:hAnsi="Times New Roman" w:cs="Times New Roman"/>
                <w:b/>
                <w:sz w:val="24"/>
              </w:rPr>
              <w:t xml:space="preserve">Жесткость  обработки </w:t>
            </w:r>
          </w:p>
        </w:tc>
        <w:tc>
          <w:tcPr>
            <w:tcW w:w="6820" w:type="dxa"/>
            <w:gridSpan w:val="2"/>
            <w:tcBorders>
              <w:top w:val="single" w:sz="6" w:space="0" w:color="000000"/>
              <w:left w:val="single" w:sz="6" w:space="0" w:color="000000"/>
              <w:bottom w:val="single" w:sz="6" w:space="0" w:color="000000"/>
              <w:right w:val="single" w:sz="6" w:space="0" w:color="000000"/>
            </w:tcBorders>
          </w:tcPr>
          <w:p w:rsidR="00BF7B2A" w:rsidRDefault="00013961" w:rsidP="00971940">
            <w:pPr>
              <w:spacing w:after="0" w:line="240" w:lineRule="auto"/>
              <w:ind w:left="2" w:right="0" w:firstLine="0"/>
              <w:jc w:val="center"/>
            </w:pPr>
            <w:r>
              <w:rPr>
                <w:rFonts w:ascii="Times New Roman" w:eastAsia="Times New Roman" w:hAnsi="Times New Roman" w:cs="Times New Roman"/>
                <w:b/>
                <w:sz w:val="24"/>
              </w:rPr>
              <w:t>Продолжительность обработки**, мин</w:t>
            </w:r>
          </w:p>
        </w:tc>
      </w:tr>
      <w:tr w:rsidR="00BF7B2A">
        <w:trPr>
          <w:trHeight w:val="346"/>
        </w:trPr>
        <w:tc>
          <w:tcPr>
            <w:tcW w:w="0" w:type="auto"/>
            <w:vMerge/>
            <w:tcBorders>
              <w:top w:val="nil"/>
              <w:left w:val="single" w:sz="6" w:space="0" w:color="000000"/>
              <w:bottom w:val="single" w:sz="6" w:space="0" w:color="000000"/>
              <w:right w:val="single" w:sz="6" w:space="0" w:color="000000"/>
            </w:tcBorders>
          </w:tcPr>
          <w:p w:rsidR="00BF7B2A" w:rsidRDefault="00BF7B2A" w:rsidP="00971940">
            <w:pPr>
              <w:spacing w:after="0" w:line="240" w:lineRule="auto"/>
              <w:ind w:left="0" w:right="0" w:firstLine="0"/>
              <w:jc w:val="left"/>
            </w:pPr>
          </w:p>
        </w:tc>
        <w:tc>
          <w:tcPr>
            <w:tcW w:w="3413" w:type="dxa"/>
            <w:tcBorders>
              <w:top w:val="single" w:sz="6" w:space="0" w:color="000000"/>
              <w:left w:val="single" w:sz="6" w:space="0" w:color="000000"/>
              <w:bottom w:val="single" w:sz="6" w:space="0" w:color="000000"/>
              <w:right w:val="single" w:sz="6" w:space="0" w:color="000000"/>
            </w:tcBorders>
          </w:tcPr>
          <w:p w:rsidR="00BF7B2A" w:rsidRDefault="00013961" w:rsidP="00971940">
            <w:pPr>
              <w:spacing w:after="0" w:line="240" w:lineRule="auto"/>
              <w:ind w:left="2" w:right="0" w:firstLine="0"/>
              <w:jc w:val="center"/>
            </w:pPr>
            <w:r>
              <w:rPr>
                <w:rFonts w:ascii="Times New Roman" w:eastAsia="Times New Roman" w:hAnsi="Times New Roman" w:cs="Times New Roman"/>
                <w:b/>
                <w:sz w:val="24"/>
              </w:rPr>
              <w:t>при 22,0 кГц</w:t>
            </w:r>
          </w:p>
        </w:tc>
        <w:tc>
          <w:tcPr>
            <w:tcW w:w="3407" w:type="dxa"/>
            <w:tcBorders>
              <w:top w:val="single" w:sz="6" w:space="0" w:color="000000"/>
              <w:left w:val="single" w:sz="6" w:space="0" w:color="000000"/>
              <w:bottom w:val="single" w:sz="6" w:space="0" w:color="000000"/>
              <w:right w:val="single" w:sz="6" w:space="0" w:color="000000"/>
            </w:tcBorders>
          </w:tcPr>
          <w:p w:rsidR="00BF7B2A" w:rsidRDefault="00013961" w:rsidP="00971940">
            <w:pPr>
              <w:spacing w:after="0" w:line="240" w:lineRule="auto"/>
              <w:ind w:left="0" w:right="0" w:firstLine="0"/>
              <w:jc w:val="center"/>
            </w:pPr>
            <w:r>
              <w:rPr>
                <w:rFonts w:ascii="Times New Roman" w:eastAsia="Times New Roman" w:hAnsi="Times New Roman" w:cs="Times New Roman"/>
                <w:b/>
                <w:sz w:val="24"/>
              </w:rPr>
              <w:t>при 28,0 кГц</w:t>
            </w:r>
          </w:p>
        </w:tc>
      </w:tr>
      <w:tr w:rsidR="00BF7B2A">
        <w:trPr>
          <w:trHeight w:val="346"/>
        </w:trPr>
        <w:tc>
          <w:tcPr>
            <w:tcW w:w="2523" w:type="dxa"/>
            <w:tcBorders>
              <w:top w:val="single" w:sz="6" w:space="0" w:color="000000"/>
              <w:left w:val="single" w:sz="6" w:space="0" w:color="000000"/>
              <w:bottom w:val="single" w:sz="6" w:space="0" w:color="000000"/>
              <w:right w:val="single" w:sz="6" w:space="0" w:color="000000"/>
            </w:tcBorders>
          </w:tcPr>
          <w:p w:rsidR="00BF7B2A" w:rsidRDefault="00013961" w:rsidP="00971940">
            <w:pPr>
              <w:spacing w:after="0" w:line="240" w:lineRule="auto"/>
              <w:ind w:left="2" w:right="0" w:firstLine="0"/>
              <w:jc w:val="left"/>
            </w:pPr>
            <w:r>
              <w:rPr>
                <w:rFonts w:ascii="Times New Roman" w:eastAsia="Times New Roman" w:hAnsi="Times New Roman" w:cs="Times New Roman"/>
                <w:sz w:val="24"/>
              </w:rPr>
              <w:t xml:space="preserve">1,1 – 2,0 кГц · ч </w:t>
            </w:r>
          </w:p>
        </w:tc>
        <w:tc>
          <w:tcPr>
            <w:tcW w:w="3413" w:type="dxa"/>
            <w:tcBorders>
              <w:top w:val="single" w:sz="6" w:space="0" w:color="000000"/>
              <w:left w:val="single" w:sz="6" w:space="0" w:color="000000"/>
              <w:bottom w:val="single" w:sz="6" w:space="0" w:color="000000"/>
              <w:right w:val="single" w:sz="6" w:space="0" w:color="000000"/>
            </w:tcBorders>
          </w:tcPr>
          <w:p w:rsidR="00BF7B2A" w:rsidRDefault="00013961" w:rsidP="00971940">
            <w:pPr>
              <w:spacing w:after="0" w:line="240" w:lineRule="auto"/>
              <w:ind w:left="2" w:right="0" w:firstLine="0"/>
              <w:jc w:val="center"/>
            </w:pPr>
            <w:r>
              <w:rPr>
                <w:rFonts w:ascii="Times New Roman" w:eastAsia="Times New Roman" w:hAnsi="Times New Roman" w:cs="Times New Roman"/>
                <w:sz w:val="24"/>
              </w:rPr>
              <w:t>3,0 – 6,5</w:t>
            </w:r>
          </w:p>
        </w:tc>
        <w:tc>
          <w:tcPr>
            <w:tcW w:w="3407" w:type="dxa"/>
            <w:tcBorders>
              <w:top w:val="single" w:sz="6" w:space="0" w:color="000000"/>
              <w:left w:val="single" w:sz="6" w:space="0" w:color="000000"/>
              <w:bottom w:val="single" w:sz="6" w:space="0" w:color="000000"/>
              <w:right w:val="single" w:sz="6" w:space="0" w:color="000000"/>
            </w:tcBorders>
          </w:tcPr>
          <w:p w:rsidR="00BF7B2A" w:rsidRDefault="00013961" w:rsidP="00971940">
            <w:pPr>
              <w:spacing w:after="0" w:line="240" w:lineRule="auto"/>
              <w:ind w:left="0" w:right="0" w:firstLine="0"/>
              <w:jc w:val="center"/>
            </w:pPr>
            <w:r>
              <w:rPr>
                <w:rFonts w:ascii="Times New Roman" w:eastAsia="Times New Roman" w:hAnsi="Times New Roman" w:cs="Times New Roman"/>
                <w:sz w:val="24"/>
              </w:rPr>
              <w:t>2,5 – 4,5</w:t>
            </w:r>
          </w:p>
        </w:tc>
      </w:tr>
      <w:tr w:rsidR="00BF7B2A">
        <w:trPr>
          <w:trHeight w:val="348"/>
        </w:trPr>
        <w:tc>
          <w:tcPr>
            <w:tcW w:w="2523" w:type="dxa"/>
            <w:tcBorders>
              <w:top w:val="single" w:sz="6" w:space="0" w:color="000000"/>
              <w:left w:val="single" w:sz="6" w:space="0" w:color="000000"/>
              <w:bottom w:val="single" w:sz="6" w:space="0" w:color="000000"/>
              <w:right w:val="single" w:sz="6" w:space="0" w:color="000000"/>
            </w:tcBorders>
          </w:tcPr>
          <w:p w:rsidR="00BF7B2A" w:rsidRDefault="00013961" w:rsidP="00971940">
            <w:pPr>
              <w:spacing w:after="0" w:line="240" w:lineRule="auto"/>
              <w:ind w:left="2" w:right="0" w:firstLine="0"/>
              <w:jc w:val="left"/>
            </w:pPr>
            <w:r>
              <w:rPr>
                <w:rFonts w:ascii="Times New Roman" w:eastAsia="Times New Roman" w:hAnsi="Times New Roman" w:cs="Times New Roman"/>
                <w:sz w:val="24"/>
              </w:rPr>
              <w:t xml:space="preserve">2,5 – 3,5 кГц · ч </w:t>
            </w:r>
          </w:p>
        </w:tc>
        <w:tc>
          <w:tcPr>
            <w:tcW w:w="3413" w:type="dxa"/>
            <w:tcBorders>
              <w:top w:val="single" w:sz="6" w:space="0" w:color="000000"/>
              <w:left w:val="single" w:sz="6" w:space="0" w:color="000000"/>
              <w:bottom w:val="single" w:sz="6" w:space="0" w:color="000000"/>
              <w:right w:val="single" w:sz="6" w:space="0" w:color="000000"/>
            </w:tcBorders>
          </w:tcPr>
          <w:p w:rsidR="00BF7B2A" w:rsidRDefault="00013961" w:rsidP="00971940">
            <w:pPr>
              <w:spacing w:after="0" w:line="240" w:lineRule="auto"/>
              <w:ind w:left="2" w:right="0" w:firstLine="0"/>
              <w:jc w:val="center"/>
            </w:pPr>
            <w:r>
              <w:rPr>
                <w:rFonts w:ascii="Times New Roman" w:eastAsia="Times New Roman" w:hAnsi="Times New Roman" w:cs="Times New Roman"/>
                <w:sz w:val="24"/>
              </w:rPr>
              <w:t>7,0 – 9,5</w:t>
            </w:r>
          </w:p>
        </w:tc>
        <w:tc>
          <w:tcPr>
            <w:tcW w:w="3407" w:type="dxa"/>
            <w:tcBorders>
              <w:top w:val="single" w:sz="6" w:space="0" w:color="000000"/>
              <w:left w:val="single" w:sz="6" w:space="0" w:color="000000"/>
              <w:bottom w:val="single" w:sz="6" w:space="0" w:color="000000"/>
              <w:right w:val="single" w:sz="6" w:space="0" w:color="000000"/>
            </w:tcBorders>
          </w:tcPr>
          <w:p w:rsidR="00BF7B2A" w:rsidRDefault="00013961" w:rsidP="00971940">
            <w:pPr>
              <w:spacing w:after="0" w:line="240" w:lineRule="auto"/>
              <w:ind w:left="0" w:right="0" w:firstLine="0"/>
              <w:jc w:val="center"/>
            </w:pPr>
            <w:r>
              <w:rPr>
                <w:rFonts w:ascii="Times New Roman" w:eastAsia="Times New Roman" w:hAnsi="Times New Roman" w:cs="Times New Roman"/>
                <w:sz w:val="24"/>
              </w:rPr>
              <w:t>5,5 – 7,5</w:t>
            </w:r>
          </w:p>
        </w:tc>
      </w:tr>
      <w:tr w:rsidR="00BF7B2A">
        <w:trPr>
          <w:trHeight w:val="346"/>
        </w:trPr>
        <w:tc>
          <w:tcPr>
            <w:tcW w:w="2523" w:type="dxa"/>
            <w:tcBorders>
              <w:top w:val="single" w:sz="6" w:space="0" w:color="000000"/>
              <w:left w:val="single" w:sz="6" w:space="0" w:color="000000"/>
              <w:bottom w:val="single" w:sz="6" w:space="0" w:color="000000"/>
              <w:right w:val="single" w:sz="6" w:space="0" w:color="000000"/>
            </w:tcBorders>
          </w:tcPr>
          <w:p w:rsidR="00BF7B2A" w:rsidRDefault="00013961" w:rsidP="00971940">
            <w:pPr>
              <w:spacing w:after="0" w:line="240" w:lineRule="auto"/>
              <w:ind w:left="2" w:right="0" w:firstLine="0"/>
              <w:jc w:val="left"/>
            </w:pPr>
            <w:r>
              <w:rPr>
                <w:rFonts w:ascii="Times New Roman" w:eastAsia="Times New Roman" w:hAnsi="Times New Roman" w:cs="Times New Roman"/>
                <w:sz w:val="24"/>
              </w:rPr>
              <w:t xml:space="preserve">4,0 – 4,7 кГц· ч </w:t>
            </w:r>
          </w:p>
        </w:tc>
        <w:tc>
          <w:tcPr>
            <w:tcW w:w="3413" w:type="dxa"/>
            <w:tcBorders>
              <w:top w:val="single" w:sz="6" w:space="0" w:color="000000"/>
              <w:left w:val="single" w:sz="6" w:space="0" w:color="000000"/>
              <w:bottom w:val="single" w:sz="6" w:space="0" w:color="000000"/>
              <w:right w:val="single" w:sz="6" w:space="0" w:color="000000"/>
            </w:tcBorders>
          </w:tcPr>
          <w:p w:rsidR="00BF7B2A" w:rsidRDefault="00013961" w:rsidP="00971940">
            <w:pPr>
              <w:spacing w:after="0" w:line="240" w:lineRule="auto"/>
              <w:ind w:left="2" w:right="0" w:firstLine="0"/>
              <w:jc w:val="center"/>
            </w:pPr>
            <w:r>
              <w:rPr>
                <w:rFonts w:ascii="Times New Roman" w:eastAsia="Times New Roman" w:hAnsi="Times New Roman" w:cs="Times New Roman"/>
                <w:sz w:val="24"/>
              </w:rPr>
              <w:t>11,0 – 13,0</w:t>
            </w:r>
          </w:p>
        </w:tc>
        <w:tc>
          <w:tcPr>
            <w:tcW w:w="3407" w:type="dxa"/>
            <w:tcBorders>
              <w:top w:val="single" w:sz="6" w:space="0" w:color="000000"/>
              <w:left w:val="single" w:sz="6" w:space="0" w:color="000000"/>
              <w:bottom w:val="single" w:sz="6" w:space="0" w:color="000000"/>
              <w:right w:val="single" w:sz="6" w:space="0" w:color="000000"/>
            </w:tcBorders>
          </w:tcPr>
          <w:p w:rsidR="00BF7B2A" w:rsidRDefault="00013961" w:rsidP="00971940">
            <w:pPr>
              <w:spacing w:after="0" w:line="240" w:lineRule="auto"/>
              <w:ind w:left="0" w:right="0" w:firstLine="0"/>
              <w:jc w:val="center"/>
            </w:pPr>
            <w:r>
              <w:rPr>
                <w:rFonts w:ascii="Times New Roman" w:eastAsia="Times New Roman" w:hAnsi="Times New Roman" w:cs="Times New Roman"/>
                <w:sz w:val="24"/>
              </w:rPr>
              <w:t>8,5 – 10,0</w:t>
            </w:r>
          </w:p>
        </w:tc>
      </w:tr>
      <w:tr w:rsidR="00BF7B2A">
        <w:trPr>
          <w:trHeight w:val="346"/>
        </w:trPr>
        <w:tc>
          <w:tcPr>
            <w:tcW w:w="2523" w:type="dxa"/>
            <w:tcBorders>
              <w:top w:val="single" w:sz="6" w:space="0" w:color="000000"/>
              <w:left w:val="single" w:sz="6" w:space="0" w:color="000000"/>
              <w:bottom w:val="single" w:sz="6" w:space="0" w:color="000000"/>
              <w:right w:val="single" w:sz="6" w:space="0" w:color="000000"/>
            </w:tcBorders>
          </w:tcPr>
          <w:p w:rsidR="00BF7B2A" w:rsidRDefault="00013961" w:rsidP="00971940">
            <w:pPr>
              <w:spacing w:after="0" w:line="240" w:lineRule="auto"/>
              <w:ind w:left="2" w:right="0" w:firstLine="0"/>
              <w:jc w:val="left"/>
            </w:pPr>
            <w:r>
              <w:rPr>
                <w:rFonts w:ascii="Times New Roman" w:eastAsia="Times New Roman" w:hAnsi="Times New Roman" w:cs="Times New Roman"/>
                <w:sz w:val="24"/>
              </w:rPr>
              <w:t xml:space="preserve">5,1 – 11,0 кГц · ч </w:t>
            </w:r>
          </w:p>
        </w:tc>
        <w:tc>
          <w:tcPr>
            <w:tcW w:w="3413" w:type="dxa"/>
            <w:tcBorders>
              <w:top w:val="single" w:sz="6" w:space="0" w:color="000000"/>
              <w:left w:val="single" w:sz="6" w:space="0" w:color="000000"/>
              <w:bottom w:val="single" w:sz="6" w:space="0" w:color="000000"/>
              <w:right w:val="single" w:sz="6" w:space="0" w:color="000000"/>
            </w:tcBorders>
          </w:tcPr>
          <w:p w:rsidR="00BF7B2A" w:rsidRDefault="00013961" w:rsidP="00971940">
            <w:pPr>
              <w:spacing w:after="0" w:line="240" w:lineRule="auto"/>
              <w:ind w:left="2" w:right="0" w:firstLine="0"/>
              <w:jc w:val="center"/>
            </w:pPr>
            <w:r>
              <w:rPr>
                <w:rFonts w:ascii="Times New Roman" w:eastAsia="Times New Roman" w:hAnsi="Times New Roman" w:cs="Times New Roman"/>
                <w:sz w:val="24"/>
              </w:rPr>
              <w:t>14 – 30,0</w:t>
            </w:r>
          </w:p>
        </w:tc>
        <w:tc>
          <w:tcPr>
            <w:tcW w:w="3407" w:type="dxa"/>
            <w:tcBorders>
              <w:top w:val="single" w:sz="6" w:space="0" w:color="000000"/>
              <w:left w:val="single" w:sz="6" w:space="0" w:color="000000"/>
              <w:bottom w:val="single" w:sz="6" w:space="0" w:color="000000"/>
              <w:right w:val="single" w:sz="6" w:space="0" w:color="000000"/>
            </w:tcBorders>
          </w:tcPr>
          <w:p w:rsidR="00BF7B2A" w:rsidRDefault="00013961" w:rsidP="00971940">
            <w:pPr>
              <w:spacing w:after="0" w:line="240" w:lineRule="auto"/>
              <w:ind w:left="0" w:right="0" w:firstLine="0"/>
              <w:jc w:val="center"/>
            </w:pPr>
            <w:r>
              <w:rPr>
                <w:rFonts w:ascii="Times New Roman" w:eastAsia="Times New Roman" w:hAnsi="Times New Roman" w:cs="Times New Roman"/>
                <w:sz w:val="24"/>
              </w:rPr>
              <w:t>11,0 – 24,0</w:t>
            </w:r>
          </w:p>
        </w:tc>
      </w:tr>
    </w:tbl>
    <w:p w:rsidR="00BF7B2A" w:rsidRDefault="00013961">
      <w:pPr>
        <w:spacing w:after="186" w:line="265" w:lineRule="auto"/>
        <w:ind w:left="-5" w:right="0"/>
        <w:jc w:val="left"/>
      </w:pPr>
      <w:r>
        <w:rPr>
          <w:rFonts w:ascii="Times New Roman" w:eastAsia="Times New Roman" w:hAnsi="Times New Roman" w:cs="Times New Roman"/>
          <w:sz w:val="24"/>
        </w:rPr>
        <w:t xml:space="preserve">Примечание. </w:t>
      </w:r>
      <w:r>
        <w:rPr>
          <w:rFonts w:ascii="Times New Roman" w:eastAsia="Times New Roman" w:hAnsi="Times New Roman" w:cs="Times New Roman"/>
          <w:i/>
          <w:sz w:val="24"/>
        </w:rPr>
        <w:t>Текст</w:t>
      </w:r>
      <w:r>
        <w:rPr>
          <w:rFonts w:ascii="Times New Roman" w:eastAsia="Times New Roman" w:hAnsi="Times New Roman" w:cs="Times New Roman"/>
          <w:sz w:val="24"/>
        </w:rPr>
        <w:t xml:space="preserve"> </w:t>
      </w:r>
      <w:r>
        <w:rPr>
          <w:rFonts w:ascii="Times New Roman" w:eastAsia="Times New Roman" w:hAnsi="Times New Roman" w:cs="Times New Roman"/>
          <w:i/>
          <w:sz w:val="24"/>
        </w:rPr>
        <w:t>(указывается по необходимости).</w:t>
      </w:r>
      <w:r>
        <w:rPr>
          <w:rFonts w:ascii="Times New Roman" w:eastAsia="Times New Roman" w:hAnsi="Times New Roman" w:cs="Times New Roman"/>
          <w:sz w:val="16"/>
        </w:rPr>
        <w:t xml:space="preserve"> </w:t>
      </w:r>
    </w:p>
    <w:p w:rsidR="00BF7B2A" w:rsidRDefault="00013961" w:rsidP="00971940">
      <w:pPr>
        <w:spacing w:after="5" w:line="265" w:lineRule="auto"/>
        <w:ind w:left="709" w:right="0"/>
        <w:jc w:val="left"/>
      </w:pPr>
      <w:r>
        <w:rPr>
          <w:rFonts w:ascii="Times New Roman" w:eastAsia="Times New Roman" w:hAnsi="Times New Roman" w:cs="Times New Roman"/>
          <w:i/>
          <w:sz w:val="24"/>
        </w:rPr>
        <w:t xml:space="preserve">Работа выполнена при финансовой поддержке РНФ, проект № 00-00-00000. </w:t>
      </w:r>
    </w:p>
    <w:p w:rsidR="00BF7B2A" w:rsidRDefault="00013961" w:rsidP="00971940">
      <w:pPr>
        <w:spacing w:after="61" w:line="265" w:lineRule="auto"/>
        <w:ind w:left="709" w:right="0"/>
        <w:jc w:val="left"/>
      </w:pPr>
      <w:r>
        <w:rPr>
          <w:rFonts w:ascii="Times New Roman" w:eastAsia="Times New Roman" w:hAnsi="Times New Roman" w:cs="Times New Roman"/>
          <w:i/>
          <w:sz w:val="24"/>
        </w:rPr>
        <w:t xml:space="preserve">Работа выполнена в рамках Государственного </w:t>
      </w:r>
      <w:proofErr w:type="gramStart"/>
      <w:r>
        <w:rPr>
          <w:rFonts w:ascii="Times New Roman" w:eastAsia="Times New Roman" w:hAnsi="Times New Roman" w:cs="Times New Roman"/>
          <w:i/>
          <w:sz w:val="24"/>
        </w:rPr>
        <w:t>задания….</w:t>
      </w:r>
      <w:proofErr w:type="gramEnd"/>
      <w:r>
        <w:rPr>
          <w:rFonts w:ascii="Times New Roman" w:eastAsia="Times New Roman" w:hAnsi="Times New Roman" w:cs="Times New Roman"/>
          <w:i/>
          <w:sz w:val="24"/>
        </w:rPr>
        <w:t xml:space="preserve">.№…….. </w:t>
      </w:r>
    </w:p>
    <w:p w:rsidR="00BF7B2A" w:rsidRDefault="00013961">
      <w:pPr>
        <w:spacing w:after="99" w:line="259" w:lineRule="auto"/>
        <w:ind w:left="566" w:right="0" w:firstLine="0"/>
        <w:jc w:val="left"/>
      </w:pPr>
      <w:r>
        <w:rPr>
          <w:rFonts w:ascii="Times New Roman" w:eastAsia="Times New Roman" w:hAnsi="Times New Roman" w:cs="Times New Roman"/>
        </w:rPr>
        <w:t xml:space="preserve"> </w:t>
      </w:r>
    </w:p>
    <w:tbl>
      <w:tblPr>
        <w:tblStyle w:val="TableGrid"/>
        <w:tblpPr w:vertAnchor="text" w:tblpX="2690" w:tblpY="-37"/>
        <w:tblOverlap w:val="never"/>
        <w:tblW w:w="3379" w:type="dxa"/>
        <w:tblInd w:w="0" w:type="dxa"/>
        <w:tblCellMar>
          <w:top w:w="108" w:type="dxa"/>
          <w:left w:w="145" w:type="dxa"/>
          <w:right w:w="115" w:type="dxa"/>
        </w:tblCellMar>
        <w:tblLook w:val="04A0" w:firstRow="1" w:lastRow="0" w:firstColumn="1" w:lastColumn="0" w:noHBand="0" w:noVBand="1"/>
      </w:tblPr>
      <w:tblGrid>
        <w:gridCol w:w="3379"/>
      </w:tblGrid>
      <w:tr w:rsidR="00BF7B2A">
        <w:trPr>
          <w:trHeight w:val="386"/>
        </w:trPr>
        <w:tc>
          <w:tcPr>
            <w:tcW w:w="3379" w:type="dxa"/>
            <w:tcBorders>
              <w:top w:val="nil"/>
              <w:left w:val="nil"/>
              <w:bottom w:val="nil"/>
              <w:right w:val="nil"/>
            </w:tcBorders>
            <w:shd w:val="clear" w:color="auto" w:fill="8EB4E3"/>
          </w:tcPr>
          <w:p w:rsidR="00BF7B2A" w:rsidRDefault="00013961">
            <w:pPr>
              <w:spacing w:after="0" w:line="259" w:lineRule="auto"/>
              <w:ind w:left="0" w:right="0" w:firstLine="0"/>
              <w:jc w:val="left"/>
            </w:pPr>
            <w:r>
              <w:rPr>
                <w:rFonts w:ascii="Times New Roman" w:eastAsia="Times New Roman" w:hAnsi="Times New Roman" w:cs="Times New Roman"/>
                <w:sz w:val="20"/>
              </w:rPr>
              <w:t>Оформление по ГОСТ Р 7.0.5-2008</w:t>
            </w:r>
            <w:r>
              <w:rPr>
                <w:rFonts w:ascii="Times New Roman" w:eastAsia="Times New Roman" w:hAnsi="Times New Roman" w:cs="Times New Roman"/>
                <w:b/>
                <w:sz w:val="20"/>
              </w:rPr>
              <w:t xml:space="preserve"> </w:t>
            </w:r>
          </w:p>
        </w:tc>
      </w:tr>
    </w:tbl>
    <w:p w:rsidR="00BF7B2A" w:rsidRDefault="00013961">
      <w:pPr>
        <w:pStyle w:val="2"/>
        <w:spacing w:after="87"/>
        <w:ind w:left="0" w:right="3465"/>
      </w:pPr>
      <w:r>
        <w:t xml:space="preserve">Список источников  </w:t>
      </w:r>
    </w:p>
    <w:p w:rsidR="00CA4B0E" w:rsidRDefault="00CA4B0E">
      <w:pPr>
        <w:spacing w:after="46" w:line="295" w:lineRule="auto"/>
        <w:ind w:left="-5" w:right="0"/>
        <w:rPr>
          <w:rFonts w:ascii="Times New Roman" w:eastAsia="Times New Roman" w:hAnsi="Times New Roman" w:cs="Times New Roman"/>
        </w:rPr>
      </w:pPr>
    </w:p>
    <w:p w:rsidR="00BF7B2A" w:rsidRPr="00CA4B0E" w:rsidRDefault="00013961" w:rsidP="00CA4B0E">
      <w:pPr>
        <w:numPr>
          <w:ilvl w:val="0"/>
          <w:numId w:val="1"/>
        </w:numPr>
        <w:spacing w:after="3" w:line="295" w:lineRule="auto"/>
        <w:ind w:right="92" w:hanging="427"/>
        <w:rPr>
          <w:rFonts w:ascii="Times New Roman" w:hAnsi="Times New Roman" w:cs="Times New Roman"/>
        </w:rPr>
      </w:pPr>
      <w:proofErr w:type="spellStart"/>
      <w:r w:rsidRPr="00CA4B0E">
        <w:rPr>
          <w:rFonts w:ascii="Times New Roman" w:eastAsia="Times New Roman" w:hAnsi="Times New Roman" w:cs="Times New Roman"/>
        </w:rPr>
        <w:t>Воюцкий</w:t>
      </w:r>
      <w:proofErr w:type="spellEnd"/>
      <w:r w:rsidRPr="00CA4B0E">
        <w:rPr>
          <w:rFonts w:ascii="Times New Roman" w:eastAsia="Times New Roman" w:hAnsi="Times New Roman" w:cs="Times New Roman"/>
        </w:rPr>
        <w:t xml:space="preserve"> С. С. Курс коллоидной химии. 2-е изд., </w:t>
      </w:r>
      <w:proofErr w:type="spellStart"/>
      <w:r w:rsidRPr="00CA4B0E">
        <w:rPr>
          <w:rFonts w:ascii="Times New Roman" w:eastAsia="Times New Roman" w:hAnsi="Times New Roman" w:cs="Times New Roman"/>
        </w:rPr>
        <w:t>перераб</w:t>
      </w:r>
      <w:proofErr w:type="spellEnd"/>
      <w:r w:rsidRPr="00CA4B0E">
        <w:rPr>
          <w:rFonts w:ascii="Times New Roman" w:eastAsia="Times New Roman" w:hAnsi="Times New Roman" w:cs="Times New Roman"/>
        </w:rPr>
        <w:t xml:space="preserve">. и доп. </w:t>
      </w:r>
      <w:proofErr w:type="gramStart"/>
      <w:r w:rsidRPr="00CA4B0E">
        <w:rPr>
          <w:rFonts w:ascii="Times New Roman" w:eastAsia="Times New Roman" w:hAnsi="Times New Roman" w:cs="Times New Roman"/>
        </w:rPr>
        <w:t>М. :</w:t>
      </w:r>
      <w:proofErr w:type="gramEnd"/>
      <w:r w:rsidRPr="00CA4B0E">
        <w:rPr>
          <w:rFonts w:ascii="Times New Roman" w:eastAsia="Times New Roman" w:hAnsi="Times New Roman" w:cs="Times New Roman"/>
        </w:rPr>
        <w:t xml:space="preserve"> Химия, 1975. 512 с. </w:t>
      </w:r>
    </w:p>
    <w:p w:rsidR="00BF7B2A" w:rsidRPr="00CA4B0E" w:rsidRDefault="00013961">
      <w:pPr>
        <w:numPr>
          <w:ilvl w:val="0"/>
          <w:numId w:val="1"/>
        </w:numPr>
        <w:spacing w:after="3" w:line="295" w:lineRule="auto"/>
        <w:ind w:right="92" w:hanging="427"/>
        <w:rPr>
          <w:rFonts w:ascii="Times New Roman" w:hAnsi="Times New Roman" w:cs="Times New Roman"/>
        </w:rPr>
      </w:pPr>
      <w:proofErr w:type="spellStart"/>
      <w:r w:rsidRPr="00CA4B0E">
        <w:rPr>
          <w:rFonts w:ascii="Times New Roman" w:eastAsia="Times New Roman" w:hAnsi="Times New Roman" w:cs="Times New Roman"/>
          <w:lang w:val="en-US"/>
        </w:rPr>
        <w:t>Salehizadeh</w:t>
      </w:r>
      <w:proofErr w:type="spellEnd"/>
      <w:r w:rsidRPr="00CA4B0E">
        <w:rPr>
          <w:rFonts w:ascii="Times New Roman" w:eastAsia="Times New Roman" w:hAnsi="Times New Roman" w:cs="Times New Roman"/>
          <w:lang w:val="en-US"/>
        </w:rPr>
        <w:t xml:space="preserve"> H., </w:t>
      </w:r>
      <w:proofErr w:type="spellStart"/>
      <w:r w:rsidRPr="00CA4B0E">
        <w:rPr>
          <w:rFonts w:ascii="Times New Roman" w:eastAsia="Times New Roman" w:hAnsi="Times New Roman" w:cs="Times New Roman"/>
          <w:lang w:val="en-US"/>
        </w:rPr>
        <w:t>Shojaosadati</w:t>
      </w:r>
      <w:proofErr w:type="spellEnd"/>
      <w:r w:rsidRPr="00CA4B0E">
        <w:rPr>
          <w:rFonts w:ascii="Times New Roman" w:eastAsia="Times New Roman" w:hAnsi="Times New Roman" w:cs="Times New Roman"/>
          <w:lang w:val="en-US"/>
        </w:rPr>
        <w:t xml:space="preserve"> S. A. Extracellular </w:t>
      </w:r>
      <w:proofErr w:type="spellStart"/>
      <w:r w:rsidRPr="00CA4B0E">
        <w:rPr>
          <w:rFonts w:ascii="Times New Roman" w:eastAsia="Times New Roman" w:hAnsi="Times New Roman" w:cs="Times New Roman"/>
          <w:lang w:val="en-US"/>
        </w:rPr>
        <w:t>biopolymeric</w:t>
      </w:r>
      <w:proofErr w:type="spellEnd"/>
      <w:r w:rsidRPr="00CA4B0E">
        <w:rPr>
          <w:rFonts w:ascii="Times New Roman" w:eastAsia="Times New Roman" w:hAnsi="Times New Roman" w:cs="Times New Roman"/>
          <w:lang w:val="en-US"/>
        </w:rPr>
        <w:t xml:space="preserve"> flocculants: Recent trends and biotechnological importance // Biotechnology Advances. </w:t>
      </w:r>
      <w:r w:rsidRPr="00CA4B0E">
        <w:rPr>
          <w:rFonts w:ascii="Times New Roman" w:eastAsia="Times New Roman" w:hAnsi="Times New Roman" w:cs="Times New Roman"/>
        </w:rPr>
        <w:t xml:space="preserve">2001. </w:t>
      </w:r>
      <w:proofErr w:type="spellStart"/>
      <w:r w:rsidRPr="00CA4B0E">
        <w:rPr>
          <w:rFonts w:ascii="Times New Roman" w:eastAsia="Times New Roman" w:hAnsi="Times New Roman" w:cs="Times New Roman"/>
        </w:rPr>
        <w:t>Vol</w:t>
      </w:r>
      <w:proofErr w:type="spellEnd"/>
      <w:r w:rsidRPr="00CA4B0E">
        <w:rPr>
          <w:rFonts w:ascii="Times New Roman" w:eastAsia="Times New Roman" w:hAnsi="Times New Roman" w:cs="Times New Roman"/>
        </w:rPr>
        <w:t xml:space="preserve">. 19, </w:t>
      </w:r>
      <w:proofErr w:type="spellStart"/>
      <w:r w:rsidRPr="00CA4B0E">
        <w:rPr>
          <w:rFonts w:ascii="Times New Roman" w:eastAsia="Times New Roman" w:hAnsi="Times New Roman" w:cs="Times New Roman"/>
        </w:rPr>
        <w:t>Iss</w:t>
      </w:r>
      <w:proofErr w:type="spellEnd"/>
      <w:r w:rsidRPr="00CA4B0E">
        <w:rPr>
          <w:rFonts w:ascii="Times New Roman" w:eastAsia="Times New Roman" w:hAnsi="Times New Roman" w:cs="Times New Roman"/>
        </w:rPr>
        <w:t xml:space="preserve">. 5. P. 371–385. DOI: https://doi.org/10.1016/S0734-9750(01)00071-4. </w:t>
      </w:r>
    </w:p>
    <w:p w:rsidR="00BF7B2A" w:rsidRDefault="00013961">
      <w:pPr>
        <w:spacing w:after="75" w:line="259" w:lineRule="auto"/>
        <w:ind w:left="0" w:right="0" w:firstLine="0"/>
        <w:jc w:val="left"/>
      </w:pPr>
      <w:r>
        <w:rPr>
          <w:rFonts w:ascii="Times New Roman" w:eastAsia="Times New Roman" w:hAnsi="Times New Roman" w:cs="Times New Roman"/>
        </w:rPr>
        <w:t xml:space="preserve"> </w:t>
      </w:r>
    </w:p>
    <w:p w:rsidR="00BF7B2A" w:rsidRDefault="00013961">
      <w:pPr>
        <w:spacing w:after="281" w:line="265" w:lineRule="auto"/>
        <w:ind w:left="-5" w:right="0"/>
        <w:jc w:val="left"/>
      </w:pPr>
      <w:r>
        <w:rPr>
          <w:rFonts w:ascii="Times New Roman" w:eastAsia="Times New Roman" w:hAnsi="Times New Roman" w:cs="Times New Roman"/>
          <w:b/>
        </w:rPr>
        <w:t>Библиографический список</w:t>
      </w:r>
      <w:r>
        <w:rPr>
          <w:rFonts w:ascii="Times New Roman" w:eastAsia="Times New Roman" w:hAnsi="Times New Roman" w:cs="Times New Roman"/>
          <w:b/>
          <w:sz w:val="24"/>
        </w:rPr>
        <w:t xml:space="preserve"> </w:t>
      </w:r>
      <w:r>
        <w:rPr>
          <w:rFonts w:ascii="Times New Roman" w:eastAsia="Times New Roman" w:hAnsi="Times New Roman" w:cs="Times New Roman"/>
          <w:i/>
          <w:sz w:val="24"/>
        </w:rPr>
        <w:t xml:space="preserve">(в случае необходимости)  </w:t>
      </w:r>
    </w:p>
    <w:p w:rsidR="00BF7B2A" w:rsidRDefault="00013961">
      <w:pPr>
        <w:shd w:val="clear" w:color="auto" w:fill="8EB4E3"/>
        <w:spacing w:after="178" w:line="259" w:lineRule="auto"/>
        <w:ind w:left="0" w:righ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0"/>
        </w:rPr>
        <w:t>Оформление по ГОСТ Р 7.0.5-2008; ГОСТ Р 7.0.108-2022</w:t>
      </w:r>
      <w:r>
        <w:rPr>
          <w:rFonts w:ascii="Times New Roman" w:eastAsia="Times New Roman" w:hAnsi="Times New Roman" w:cs="Times New Roman"/>
          <w:b/>
          <w:sz w:val="20"/>
        </w:rPr>
        <w:t xml:space="preserve"> </w:t>
      </w:r>
    </w:p>
    <w:p w:rsidR="00BF7B2A" w:rsidRDefault="00013961" w:rsidP="00CA4B0E">
      <w:r>
        <w:t xml:space="preserve">  </w:t>
      </w:r>
    </w:p>
    <w:sectPr w:rsidR="00BF7B2A">
      <w:footerReference w:type="even" r:id="rId25"/>
      <w:footerReference w:type="default" r:id="rId26"/>
      <w:footerReference w:type="first" r:id="rId27"/>
      <w:pgSz w:w="11906" w:h="16838"/>
      <w:pgMar w:top="1133" w:right="670" w:bottom="1138" w:left="1702" w:header="720" w:footer="3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9D6" w:rsidRDefault="000C49D6">
      <w:pPr>
        <w:spacing w:after="0" w:line="240" w:lineRule="auto"/>
      </w:pPr>
      <w:r>
        <w:separator/>
      </w:r>
    </w:p>
  </w:endnote>
  <w:endnote w:type="continuationSeparator" w:id="0">
    <w:p w:rsidR="000C49D6" w:rsidRDefault="000C4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B2A" w:rsidRDefault="00013961">
    <w:pPr>
      <w:spacing w:after="0" w:line="259" w:lineRule="auto"/>
      <w:ind w:left="-1702" w:right="11236" w:firstLine="0"/>
      <w:jc w:val="left"/>
    </w:pPr>
    <w:r>
      <w:rPr>
        <w:noProof/>
      </w:rPr>
      <w:drawing>
        <wp:anchor distT="0" distB="0" distL="114300" distR="114300" simplePos="0" relativeHeight="251662336" behindDoc="0" locked="0" layoutInCell="1" allowOverlap="0">
          <wp:simplePos x="0" y="0"/>
          <wp:positionH relativeFrom="page">
            <wp:posOffset>0</wp:posOffset>
          </wp:positionH>
          <wp:positionV relativeFrom="page">
            <wp:posOffset>9700258</wp:posOffset>
          </wp:positionV>
          <wp:extent cx="7540752" cy="929640"/>
          <wp:effectExtent l="0" t="0" r="0" b="0"/>
          <wp:wrapSquare wrapText="bothSides"/>
          <wp:docPr id="4" name="Picture 10037"/>
          <wp:cNvGraphicFramePr/>
          <a:graphic xmlns:a="http://schemas.openxmlformats.org/drawingml/2006/main">
            <a:graphicData uri="http://schemas.openxmlformats.org/drawingml/2006/picture">
              <pic:pic xmlns:pic="http://schemas.openxmlformats.org/drawingml/2006/picture">
                <pic:nvPicPr>
                  <pic:cNvPr id="10037" name="Picture 10037"/>
                  <pic:cNvPicPr/>
                </pic:nvPicPr>
                <pic:blipFill>
                  <a:blip r:embed="rId1"/>
                  <a:stretch>
                    <a:fillRect/>
                  </a:stretch>
                </pic:blipFill>
                <pic:spPr>
                  <a:xfrm>
                    <a:off x="0" y="0"/>
                    <a:ext cx="7540752" cy="92964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B2A" w:rsidRDefault="00013961">
    <w:pPr>
      <w:spacing w:after="0" w:line="259" w:lineRule="auto"/>
      <w:ind w:left="-1702" w:right="11236" w:firstLine="0"/>
      <w:jc w:val="left"/>
    </w:pPr>
    <w:r>
      <w:rPr>
        <w:noProof/>
      </w:rPr>
      <w:drawing>
        <wp:anchor distT="0" distB="0" distL="114300" distR="114300" simplePos="0" relativeHeight="251663360" behindDoc="0" locked="0" layoutInCell="1" allowOverlap="0">
          <wp:simplePos x="0" y="0"/>
          <wp:positionH relativeFrom="page">
            <wp:posOffset>0</wp:posOffset>
          </wp:positionH>
          <wp:positionV relativeFrom="page">
            <wp:posOffset>9700258</wp:posOffset>
          </wp:positionV>
          <wp:extent cx="7540752" cy="929640"/>
          <wp:effectExtent l="0" t="0" r="0" b="0"/>
          <wp:wrapSquare wrapText="bothSides"/>
          <wp:docPr id="5" name="Picture 10037"/>
          <wp:cNvGraphicFramePr/>
          <a:graphic xmlns:a="http://schemas.openxmlformats.org/drawingml/2006/main">
            <a:graphicData uri="http://schemas.openxmlformats.org/drawingml/2006/picture">
              <pic:pic xmlns:pic="http://schemas.openxmlformats.org/drawingml/2006/picture">
                <pic:nvPicPr>
                  <pic:cNvPr id="10037" name="Picture 10037"/>
                  <pic:cNvPicPr/>
                </pic:nvPicPr>
                <pic:blipFill>
                  <a:blip r:embed="rId1"/>
                  <a:stretch>
                    <a:fillRect/>
                  </a:stretch>
                </pic:blipFill>
                <pic:spPr>
                  <a:xfrm>
                    <a:off x="0" y="0"/>
                    <a:ext cx="7540752" cy="92964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B2A" w:rsidRDefault="00013961">
    <w:pPr>
      <w:spacing w:after="0" w:line="259" w:lineRule="auto"/>
      <w:ind w:left="-1702" w:right="11236" w:firstLine="0"/>
      <w:jc w:val="left"/>
    </w:pPr>
    <w:r>
      <w:rPr>
        <w:noProof/>
      </w:rPr>
      <w:drawing>
        <wp:anchor distT="0" distB="0" distL="114300" distR="114300" simplePos="0" relativeHeight="251664384" behindDoc="0" locked="0" layoutInCell="1" allowOverlap="0">
          <wp:simplePos x="0" y="0"/>
          <wp:positionH relativeFrom="page">
            <wp:posOffset>0</wp:posOffset>
          </wp:positionH>
          <wp:positionV relativeFrom="page">
            <wp:posOffset>9700258</wp:posOffset>
          </wp:positionV>
          <wp:extent cx="7540752" cy="929640"/>
          <wp:effectExtent l="0" t="0" r="0" b="0"/>
          <wp:wrapSquare wrapText="bothSides"/>
          <wp:docPr id="6" name="Picture 10037"/>
          <wp:cNvGraphicFramePr/>
          <a:graphic xmlns:a="http://schemas.openxmlformats.org/drawingml/2006/main">
            <a:graphicData uri="http://schemas.openxmlformats.org/drawingml/2006/picture">
              <pic:pic xmlns:pic="http://schemas.openxmlformats.org/drawingml/2006/picture">
                <pic:nvPicPr>
                  <pic:cNvPr id="10037" name="Picture 10037"/>
                  <pic:cNvPicPr/>
                </pic:nvPicPr>
                <pic:blipFill>
                  <a:blip r:embed="rId1"/>
                  <a:stretch>
                    <a:fillRect/>
                  </a:stretch>
                </pic:blipFill>
                <pic:spPr>
                  <a:xfrm>
                    <a:off x="0" y="0"/>
                    <a:ext cx="7540752" cy="92964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9D6" w:rsidRDefault="000C49D6">
      <w:pPr>
        <w:spacing w:after="0" w:line="293" w:lineRule="auto"/>
        <w:ind w:left="2640" w:right="0" w:hanging="1714"/>
      </w:pPr>
      <w:r>
        <w:separator/>
      </w:r>
    </w:p>
  </w:footnote>
  <w:footnote w:type="continuationSeparator" w:id="0">
    <w:p w:rsidR="000C49D6" w:rsidRDefault="000C49D6">
      <w:pPr>
        <w:spacing w:after="0" w:line="293" w:lineRule="auto"/>
        <w:ind w:left="2640" w:right="0" w:hanging="1714"/>
      </w:pPr>
      <w:r>
        <w:continuationSeparator/>
      </w:r>
    </w:p>
  </w:footnote>
  <w:footnote w:id="1">
    <w:p w:rsidR="00BF7B2A" w:rsidRDefault="00013961">
      <w:pPr>
        <w:pStyle w:val="footnotedescription"/>
        <w:spacing w:after="5" w:line="259" w:lineRule="auto"/>
        <w:ind w:left="0" w:firstLine="0"/>
      </w:pPr>
      <w:r>
        <w:rPr>
          <w:rStyle w:val="footnotemark"/>
        </w:rPr>
        <w:footnoteRef/>
      </w:r>
      <w:r>
        <w:t xml:space="preserve"> Примеры указания сведений об авторе(ах). </w:t>
      </w:r>
    </w:p>
    <w:p w:rsidR="00BF7B2A" w:rsidRDefault="00013961">
      <w:pPr>
        <w:pStyle w:val="footnotedescription"/>
        <w:spacing w:line="259" w:lineRule="auto"/>
        <w:ind w:left="0" w:firstLine="0"/>
      </w:pPr>
      <w:r>
        <w:rPr>
          <w:rFonts w:ascii="Calibri" w:eastAsia="Calibri" w:hAnsi="Calibri" w:cs="Calibri"/>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D02A7"/>
    <w:multiLevelType w:val="hybridMultilevel"/>
    <w:tmpl w:val="FFB2FD4C"/>
    <w:lvl w:ilvl="0" w:tplc="721AF3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F0600A0"/>
    <w:multiLevelType w:val="hybridMultilevel"/>
    <w:tmpl w:val="9D50A0D6"/>
    <w:lvl w:ilvl="0" w:tplc="0419000F">
      <w:start w:val="1"/>
      <w:numFmt w:val="decimal"/>
      <w:lvlText w:val="%1."/>
      <w:lvlJc w:val="left"/>
      <w:pPr>
        <w:ind w:left="427"/>
      </w:pPr>
      <w:rPr>
        <w:b w:val="0"/>
        <w:i w:val="0"/>
        <w:strike w:val="0"/>
        <w:dstrike w:val="0"/>
        <w:color w:val="000000"/>
        <w:sz w:val="28"/>
        <w:szCs w:val="28"/>
        <w:u w:val="none" w:color="000000"/>
        <w:bdr w:val="none" w:sz="0" w:space="0" w:color="auto"/>
        <w:shd w:val="clear" w:color="auto" w:fill="auto"/>
        <w:vertAlign w:val="baseline"/>
      </w:rPr>
    </w:lvl>
    <w:lvl w:ilvl="1" w:tplc="D0AC11D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D481EC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AD2255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3B05E6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2E0343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2A0A04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F5A2B3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5FA944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6D5C2F1F"/>
    <w:multiLevelType w:val="hybridMultilevel"/>
    <w:tmpl w:val="C4BC0292"/>
    <w:lvl w:ilvl="0" w:tplc="77C4FA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B2A"/>
    <w:rsid w:val="00013961"/>
    <w:rsid w:val="00017877"/>
    <w:rsid w:val="00093E96"/>
    <w:rsid w:val="000C49D6"/>
    <w:rsid w:val="0012582B"/>
    <w:rsid w:val="00125BCD"/>
    <w:rsid w:val="00177307"/>
    <w:rsid w:val="00240313"/>
    <w:rsid w:val="00244C3A"/>
    <w:rsid w:val="002A4CBF"/>
    <w:rsid w:val="004D47A5"/>
    <w:rsid w:val="00566958"/>
    <w:rsid w:val="005D7972"/>
    <w:rsid w:val="00624FEB"/>
    <w:rsid w:val="00682A91"/>
    <w:rsid w:val="006A2A50"/>
    <w:rsid w:val="006B6098"/>
    <w:rsid w:val="007C650D"/>
    <w:rsid w:val="008955D2"/>
    <w:rsid w:val="008C435F"/>
    <w:rsid w:val="00900778"/>
    <w:rsid w:val="00904DE0"/>
    <w:rsid w:val="0096366A"/>
    <w:rsid w:val="00971940"/>
    <w:rsid w:val="009D1689"/>
    <w:rsid w:val="00B123CF"/>
    <w:rsid w:val="00BF7B2A"/>
    <w:rsid w:val="00C33008"/>
    <w:rsid w:val="00C44697"/>
    <w:rsid w:val="00C4584E"/>
    <w:rsid w:val="00C63B8D"/>
    <w:rsid w:val="00CA4B0E"/>
    <w:rsid w:val="00D045C7"/>
    <w:rsid w:val="00D472B7"/>
    <w:rsid w:val="00D61A8A"/>
    <w:rsid w:val="00D6590C"/>
    <w:rsid w:val="00D71133"/>
    <w:rsid w:val="00EA7C49"/>
    <w:rsid w:val="00F01226"/>
    <w:rsid w:val="00FF64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30DD4"/>
  <w15:docId w15:val="{7C9D5CCF-ED00-4AEC-BE50-75F4837D9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45C7"/>
    <w:pPr>
      <w:spacing w:after="4" w:line="266" w:lineRule="auto"/>
      <w:ind w:left="10" w:right="6" w:hanging="10"/>
      <w:jc w:val="both"/>
    </w:pPr>
    <w:rPr>
      <w:rFonts w:ascii="Arial" w:eastAsia="Arial" w:hAnsi="Arial" w:cs="Arial"/>
      <w:color w:val="000000"/>
      <w:sz w:val="28"/>
    </w:rPr>
  </w:style>
  <w:style w:type="paragraph" w:styleId="1">
    <w:name w:val="heading 1"/>
    <w:next w:val="a"/>
    <w:link w:val="10"/>
    <w:uiPriority w:val="9"/>
    <w:unhideWhenUsed/>
    <w:qFormat/>
    <w:pPr>
      <w:keepNext/>
      <w:keepLines/>
      <w:spacing w:after="94"/>
      <w:ind w:left="10" w:hanging="10"/>
      <w:outlineLvl w:val="0"/>
    </w:pPr>
    <w:rPr>
      <w:rFonts w:ascii="Arial" w:eastAsia="Arial" w:hAnsi="Arial" w:cs="Arial"/>
      <w:b/>
      <w:i/>
      <w:color w:val="0070C0"/>
      <w:sz w:val="28"/>
    </w:rPr>
  </w:style>
  <w:style w:type="paragraph" w:styleId="2">
    <w:name w:val="heading 2"/>
    <w:next w:val="a"/>
    <w:link w:val="20"/>
    <w:uiPriority w:val="9"/>
    <w:unhideWhenUsed/>
    <w:qFormat/>
    <w:pPr>
      <w:keepNext/>
      <w:keepLines/>
      <w:spacing w:after="1"/>
      <w:ind w:left="555"/>
      <w:outlineLvl w:val="1"/>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color w:val="000000"/>
      <w:sz w:val="28"/>
    </w:rPr>
  </w:style>
  <w:style w:type="character" w:customStyle="1" w:styleId="10">
    <w:name w:val="Заголовок 1 Знак"/>
    <w:link w:val="1"/>
    <w:rPr>
      <w:rFonts w:ascii="Arial" w:eastAsia="Arial" w:hAnsi="Arial" w:cs="Arial"/>
      <w:b/>
      <w:i/>
      <w:color w:val="0070C0"/>
      <w:sz w:val="28"/>
    </w:rPr>
  </w:style>
  <w:style w:type="paragraph" w:customStyle="1" w:styleId="footnotedescription">
    <w:name w:val="footnote description"/>
    <w:next w:val="a"/>
    <w:link w:val="footnotedescriptionChar"/>
    <w:hidden/>
    <w:pPr>
      <w:spacing w:after="0" w:line="271" w:lineRule="auto"/>
      <w:ind w:left="564" w:hanging="101"/>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footnotemark">
    <w:name w:val="footnote mark"/>
    <w:hidden/>
    <w:rPr>
      <w:rFonts w:ascii="Arial" w:eastAsia="Arial" w:hAnsi="Arial" w:cs="Arial"/>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a3">
    <w:name w:val="Table Grid"/>
    <w:basedOn w:val="a1"/>
    <w:uiPriority w:val="39"/>
    <w:rsid w:val="008C4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25BCD"/>
    <w:pPr>
      <w:spacing w:after="0" w:line="240" w:lineRule="auto"/>
      <w:ind w:left="720" w:right="0" w:firstLine="0"/>
      <w:contextualSpacing/>
    </w:pPr>
    <w:rPr>
      <w:rFonts w:ascii="Times New Roman" w:eastAsiaTheme="minorHAnsi" w:hAnsi="Times New Roman" w:cstheme="minorBidi"/>
      <w:color w:val="auto"/>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jpeg"/><Relationship Id="rId32"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oter" Target="footer3.xml"/><Relationship Id="rId30"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18.png"/></Relationships>
</file>

<file path=word/_rels/footer2.xml.rels><?xml version="1.0" encoding="UTF-8" standalone="yes"?>
<Relationships xmlns="http://schemas.openxmlformats.org/package/2006/relationships"><Relationship Id="rId1" Type="http://schemas.openxmlformats.org/officeDocument/2006/relationships/image" Target="media/image18.png"/></Relationships>
</file>

<file path=word/_rels/footer3.xml.rels><?xml version="1.0" encoding="UTF-8" standalone="yes"?>
<Relationships xmlns="http://schemas.openxmlformats.org/package/2006/relationships"><Relationship Id="rId1" Type="http://schemas.openxmlformats.org/officeDocument/2006/relationships/image" Target="media/image1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A26297-F5C0-4C30-897F-B608E831EA01}">
  <ds:schemaRefs>
    <ds:schemaRef ds:uri="http://schemas.openxmlformats.org/officeDocument/2006/bibliography"/>
  </ds:schemaRefs>
</ds:datastoreItem>
</file>

<file path=customXml/itemProps2.xml><?xml version="1.0" encoding="utf-8"?>
<ds:datastoreItem xmlns:ds="http://schemas.openxmlformats.org/officeDocument/2006/customXml" ds:itemID="{71409567-54D4-4365-BEB6-5457624C6CD1}"/>
</file>

<file path=customXml/itemProps3.xml><?xml version="1.0" encoding="utf-8"?>
<ds:datastoreItem xmlns:ds="http://schemas.openxmlformats.org/officeDocument/2006/customXml" ds:itemID="{1936D314-CED0-42E0-87F5-D87CF8F1F11D}"/>
</file>

<file path=customXml/itemProps4.xml><?xml version="1.0" encoding="utf-8"?>
<ds:datastoreItem xmlns:ds="http://schemas.openxmlformats.org/officeDocument/2006/customXml" ds:itemID="{5B4B6FF1-B594-48D3-BF3C-58C5ED7856D8}"/>
</file>

<file path=docProps/app.xml><?xml version="1.0" encoding="utf-8"?>
<Properties xmlns="http://schemas.openxmlformats.org/officeDocument/2006/extended-properties" xmlns:vt="http://schemas.openxmlformats.org/officeDocument/2006/docPropsVTypes">
  <Template>Normal.dotm</Template>
  <TotalTime>27</TotalTime>
  <Pages>11</Pages>
  <Words>2488</Words>
  <Characters>14186</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Попова Софья Андреевна</dc:creator>
  <cp:keywords/>
  <cp:lastModifiedBy>ZZoia</cp:lastModifiedBy>
  <cp:revision>19</cp:revision>
  <dcterms:created xsi:type="dcterms:W3CDTF">2026-03-09T08:28:00Z</dcterms:created>
  <dcterms:modified xsi:type="dcterms:W3CDTF">2026-03-11T12:15:00Z</dcterms:modified>
</cp:coreProperties>
</file>